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ED629" w14:textId="77777777" w:rsidR="007A69D4" w:rsidRDefault="007A69D4" w:rsidP="009F48BE">
      <w:pPr>
        <w:pStyle w:val="Heading1"/>
      </w:pPr>
      <w:r>
        <w:t xml:space="preserve">AGREEMENT FOR THE PROVISION OF </w:t>
      </w:r>
      <w:r>
        <w:rPr>
          <w:highlight w:val="yellow"/>
        </w:rPr>
        <w:t>[</w:t>
      </w:r>
      <w:r>
        <w:rPr>
          <w:rFonts w:cs="Arial"/>
          <w:highlight w:val="yellow"/>
        </w:rPr>
        <w:t>●</w:t>
      </w:r>
      <w:r>
        <w:rPr>
          <w:highlight w:val="yellow"/>
        </w:rPr>
        <w:t>]</w:t>
      </w:r>
      <w:r>
        <w:t xml:space="preserve"> SERVICES</w:t>
      </w:r>
    </w:p>
    <w:p w14:paraId="25CAD84F" w14:textId="77777777" w:rsidR="007A69D4" w:rsidRDefault="007A69D4">
      <w:pPr>
        <w:ind w:left="720" w:right="693"/>
        <w:jc w:val="both"/>
        <w:rPr>
          <w:rFonts w:ascii="Arial" w:hAnsi="Arial"/>
          <w:b/>
          <w:sz w:val="24"/>
        </w:rPr>
      </w:pPr>
    </w:p>
    <w:p w14:paraId="71D91A60" w14:textId="77777777" w:rsidR="007A69D4" w:rsidRDefault="007A69D4">
      <w:pPr>
        <w:ind w:right="-1"/>
        <w:jc w:val="both"/>
        <w:rPr>
          <w:rFonts w:ascii="Arial" w:hAnsi="Arial"/>
          <w:b/>
          <w:sz w:val="24"/>
        </w:rPr>
      </w:pPr>
      <w:r>
        <w:rPr>
          <w:rFonts w:ascii="Arial" w:hAnsi="Arial"/>
          <w:b/>
          <w:sz w:val="24"/>
        </w:rPr>
        <w:t>DATE:</w:t>
      </w:r>
    </w:p>
    <w:p w14:paraId="30D5C040" w14:textId="77777777" w:rsidR="007A69D4" w:rsidRDefault="007A69D4">
      <w:pPr>
        <w:ind w:right="-1"/>
        <w:jc w:val="both"/>
        <w:rPr>
          <w:rFonts w:ascii="Arial" w:hAnsi="Arial"/>
          <w:b/>
          <w:sz w:val="24"/>
        </w:rPr>
      </w:pPr>
    </w:p>
    <w:p w14:paraId="133D15F8" w14:textId="77777777" w:rsidR="007A69D4" w:rsidRDefault="007A69D4">
      <w:pPr>
        <w:ind w:right="-1"/>
        <w:jc w:val="both"/>
        <w:rPr>
          <w:rFonts w:ascii="Arial" w:hAnsi="Arial"/>
          <w:b/>
          <w:sz w:val="24"/>
        </w:rPr>
      </w:pPr>
      <w:r>
        <w:rPr>
          <w:rFonts w:ascii="Arial" w:hAnsi="Arial"/>
          <w:b/>
          <w:sz w:val="24"/>
        </w:rPr>
        <w:t>MADE BETWEEN:</w:t>
      </w:r>
    </w:p>
    <w:p w14:paraId="29807FD8" w14:textId="77777777" w:rsidR="007A69D4" w:rsidRDefault="007A69D4">
      <w:pPr>
        <w:ind w:right="-1"/>
        <w:jc w:val="both"/>
        <w:rPr>
          <w:rFonts w:ascii="Arial" w:hAnsi="Arial"/>
          <w:b/>
          <w:sz w:val="22"/>
        </w:rPr>
      </w:pPr>
    </w:p>
    <w:p w14:paraId="41B55683" w14:textId="6C28B03D" w:rsidR="007A69D4" w:rsidRPr="00B517C8" w:rsidRDefault="007A69D4">
      <w:pPr>
        <w:ind w:left="709" w:right="-1" w:hanging="709"/>
        <w:jc w:val="both"/>
        <w:rPr>
          <w:rFonts w:ascii="Arial" w:hAnsi="Arial" w:cs="Arial"/>
          <w:b/>
          <w:sz w:val="24"/>
          <w:szCs w:val="24"/>
        </w:rPr>
      </w:pPr>
      <w:r w:rsidRPr="00B517C8">
        <w:rPr>
          <w:rFonts w:ascii="Arial" w:hAnsi="Arial" w:cs="Arial"/>
          <w:bCs/>
          <w:sz w:val="24"/>
          <w:szCs w:val="24"/>
        </w:rPr>
        <w:t>(1)</w:t>
      </w:r>
      <w:r w:rsidRPr="00B517C8">
        <w:rPr>
          <w:rFonts w:ascii="Arial" w:hAnsi="Arial" w:cs="Arial"/>
          <w:b/>
          <w:sz w:val="24"/>
          <w:szCs w:val="24"/>
        </w:rPr>
        <w:tab/>
      </w:r>
      <w:r w:rsidRPr="00B517C8">
        <w:rPr>
          <w:rFonts w:ascii="Arial" w:hAnsi="Arial" w:cs="Arial"/>
          <w:b/>
          <w:iCs/>
          <w:sz w:val="24"/>
          <w:szCs w:val="24"/>
          <w:highlight w:val="yellow"/>
        </w:rPr>
        <w:t>[REGISTERED NAME]</w:t>
      </w:r>
      <w:r w:rsidRPr="00B517C8">
        <w:rPr>
          <w:rFonts w:ascii="Arial" w:hAnsi="Arial" w:cs="Arial"/>
          <w:b/>
          <w:i/>
          <w:iCs/>
          <w:sz w:val="24"/>
          <w:szCs w:val="24"/>
        </w:rPr>
        <w:t xml:space="preserve"> </w:t>
      </w:r>
      <w:r w:rsidRPr="00B517C8">
        <w:rPr>
          <w:rFonts w:ascii="Arial" w:hAnsi="Arial" w:cs="Arial"/>
          <w:bCs/>
          <w:sz w:val="24"/>
          <w:szCs w:val="24"/>
        </w:rPr>
        <w:t xml:space="preserve">of </w:t>
      </w:r>
      <w:r w:rsidRPr="00B517C8">
        <w:rPr>
          <w:rFonts w:ascii="Arial" w:hAnsi="Arial" w:cs="Arial"/>
          <w:iCs/>
          <w:sz w:val="24"/>
          <w:szCs w:val="24"/>
          <w:highlight w:val="yellow"/>
        </w:rPr>
        <w:t>[registered office or principal place of business if unregistered]</w:t>
      </w:r>
      <w:r w:rsidRPr="00B517C8">
        <w:rPr>
          <w:rFonts w:ascii="Arial" w:hAnsi="Arial" w:cs="Arial"/>
          <w:bCs/>
          <w:sz w:val="24"/>
          <w:szCs w:val="24"/>
        </w:rPr>
        <w:t xml:space="preserve"> (the “</w:t>
      </w:r>
      <w:r w:rsidR="005C1240" w:rsidRPr="00B517C8">
        <w:rPr>
          <w:rFonts w:ascii="Arial" w:hAnsi="Arial" w:cs="Arial"/>
          <w:bCs/>
          <w:sz w:val="24"/>
          <w:szCs w:val="24"/>
        </w:rPr>
        <w:t>Supplier</w:t>
      </w:r>
      <w:r w:rsidRPr="00B517C8">
        <w:rPr>
          <w:rFonts w:ascii="Arial" w:hAnsi="Arial" w:cs="Arial"/>
          <w:bCs/>
          <w:sz w:val="24"/>
          <w:szCs w:val="24"/>
        </w:rPr>
        <w:t>” also referred to as “You” or “you” in this Agreement); and</w:t>
      </w:r>
    </w:p>
    <w:p w14:paraId="64C4BFA5" w14:textId="77777777" w:rsidR="007A69D4" w:rsidRPr="00B517C8" w:rsidRDefault="007A69D4">
      <w:pPr>
        <w:ind w:right="-1"/>
        <w:jc w:val="both"/>
        <w:rPr>
          <w:rFonts w:ascii="Arial" w:hAnsi="Arial" w:cs="Arial"/>
          <w:b/>
          <w:sz w:val="24"/>
          <w:szCs w:val="24"/>
        </w:rPr>
      </w:pPr>
    </w:p>
    <w:p w14:paraId="6AF917E5" w14:textId="77777777" w:rsidR="007A69D4" w:rsidRPr="00B517C8" w:rsidRDefault="007A69D4">
      <w:pPr>
        <w:ind w:left="709" w:right="-1" w:hanging="709"/>
        <w:jc w:val="both"/>
        <w:rPr>
          <w:rFonts w:ascii="Arial" w:hAnsi="Arial" w:cs="Arial"/>
          <w:bCs/>
          <w:sz w:val="24"/>
          <w:szCs w:val="24"/>
        </w:rPr>
      </w:pPr>
      <w:r w:rsidRPr="00B517C8">
        <w:rPr>
          <w:rFonts w:ascii="Arial" w:hAnsi="Arial" w:cs="Arial"/>
          <w:bCs/>
          <w:sz w:val="24"/>
          <w:szCs w:val="24"/>
        </w:rPr>
        <w:t>(2)</w:t>
      </w:r>
      <w:r w:rsidRPr="00B517C8">
        <w:rPr>
          <w:rFonts w:ascii="Arial" w:hAnsi="Arial" w:cs="Arial"/>
          <w:b/>
          <w:sz w:val="24"/>
          <w:szCs w:val="24"/>
        </w:rPr>
        <w:tab/>
        <w:t xml:space="preserve">THE </w:t>
      </w:r>
      <w:r w:rsidR="00A03834" w:rsidRPr="00B517C8">
        <w:rPr>
          <w:rFonts w:ascii="Arial" w:hAnsi="Arial" w:cs="Arial"/>
          <w:b/>
          <w:sz w:val="24"/>
          <w:szCs w:val="24"/>
        </w:rPr>
        <w:t xml:space="preserve">GOVERNING BODY OF </w:t>
      </w:r>
      <w:r w:rsidR="00A03834" w:rsidRPr="00B517C8">
        <w:rPr>
          <w:rFonts w:ascii="Arial" w:hAnsi="Arial" w:cs="Arial"/>
          <w:b/>
          <w:sz w:val="24"/>
          <w:szCs w:val="24"/>
          <w:highlight w:val="yellow"/>
        </w:rPr>
        <w:t>[SCHOOL]</w:t>
      </w:r>
      <w:r w:rsidRPr="00B517C8">
        <w:rPr>
          <w:rFonts w:ascii="Arial" w:hAnsi="Arial" w:cs="Arial"/>
          <w:bCs/>
          <w:sz w:val="24"/>
          <w:szCs w:val="24"/>
          <w:highlight w:val="yellow"/>
        </w:rPr>
        <w:t xml:space="preserve"> of </w:t>
      </w:r>
      <w:r w:rsidR="00A03834" w:rsidRPr="00B517C8">
        <w:rPr>
          <w:rFonts w:ascii="Arial" w:hAnsi="Arial" w:cs="Arial"/>
          <w:bCs/>
          <w:sz w:val="24"/>
          <w:szCs w:val="24"/>
          <w:highlight w:val="yellow"/>
        </w:rPr>
        <w:t>[ADDRESS]</w:t>
      </w:r>
      <w:r w:rsidRPr="00B517C8">
        <w:rPr>
          <w:rFonts w:ascii="Arial" w:hAnsi="Arial" w:cs="Arial"/>
          <w:bCs/>
          <w:sz w:val="24"/>
          <w:szCs w:val="24"/>
        </w:rPr>
        <w:t xml:space="preserve"> (the “</w:t>
      </w:r>
      <w:r w:rsidR="00A03834" w:rsidRPr="00B517C8">
        <w:rPr>
          <w:rFonts w:ascii="Arial" w:hAnsi="Arial" w:cs="Arial"/>
          <w:bCs/>
          <w:sz w:val="24"/>
          <w:szCs w:val="24"/>
        </w:rPr>
        <w:t>Governing Body</w:t>
      </w:r>
      <w:r w:rsidRPr="00B517C8">
        <w:rPr>
          <w:rFonts w:ascii="Arial" w:hAnsi="Arial" w:cs="Arial"/>
          <w:bCs/>
          <w:sz w:val="24"/>
          <w:szCs w:val="24"/>
        </w:rPr>
        <w:t>” also referred to as “We” or “we” in this Agreement).</w:t>
      </w:r>
    </w:p>
    <w:p w14:paraId="7116AF2A" w14:textId="77777777" w:rsidR="007A69D4" w:rsidRPr="00B517C8" w:rsidRDefault="007A69D4">
      <w:pPr>
        <w:ind w:right="-1"/>
        <w:jc w:val="both"/>
        <w:rPr>
          <w:rFonts w:ascii="Arial" w:hAnsi="Arial" w:cs="Arial"/>
          <w:bCs/>
          <w:sz w:val="24"/>
          <w:szCs w:val="24"/>
        </w:rPr>
      </w:pPr>
    </w:p>
    <w:p w14:paraId="0E4ACB95" w14:textId="77777777" w:rsidR="007A69D4" w:rsidRPr="00B517C8" w:rsidRDefault="007A69D4">
      <w:pPr>
        <w:ind w:right="-1"/>
        <w:jc w:val="both"/>
        <w:rPr>
          <w:rFonts w:ascii="Arial" w:hAnsi="Arial" w:cs="Arial"/>
          <w:bCs/>
          <w:sz w:val="24"/>
          <w:szCs w:val="24"/>
        </w:rPr>
      </w:pPr>
      <w:r w:rsidRPr="00B517C8">
        <w:rPr>
          <w:rFonts w:ascii="Arial" w:hAnsi="Arial" w:cs="Arial"/>
          <w:bCs/>
          <w:sz w:val="24"/>
          <w:szCs w:val="24"/>
        </w:rPr>
        <w:t xml:space="preserve">The parties agree that this Agreement is made up </w:t>
      </w:r>
      <w:proofErr w:type="gramStart"/>
      <w:r w:rsidRPr="00B517C8">
        <w:rPr>
          <w:rFonts w:ascii="Arial" w:hAnsi="Arial" w:cs="Arial"/>
          <w:bCs/>
          <w:sz w:val="24"/>
          <w:szCs w:val="24"/>
        </w:rPr>
        <w:t>of:-</w:t>
      </w:r>
      <w:proofErr w:type="gramEnd"/>
    </w:p>
    <w:p w14:paraId="6670C734" w14:textId="77777777" w:rsidR="00B04172" w:rsidRPr="00B517C8" w:rsidRDefault="00B04172">
      <w:pPr>
        <w:ind w:right="-1"/>
        <w:jc w:val="both"/>
        <w:rPr>
          <w:rFonts w:ascii="Arial" w:hAnsi="Arial" w:cs="Arial"/>
          <w:bCs/>
          <w:sz w:val="24"/>
          <w:szCs w:val="24"/>
        </w:rPr>
      </w:pPr>
    </w:p>
    <w:p w14:paraId="0F96F8F3" w14:textId="77777777" w:rsidR="007A69D4" w:rsidRPr="00B517C8" w:rsidRDefault="007A69D4">
      <w:pPr>
        <w:ind w:right="-1"/>
        <w:jc w:val="both"/>
        <w:rPr>
          <w:rFonts w:ascii="Arial" w:hAnsi="Arial" w:cs="Arial"/>
          <w:b/>
          <w:bCs/>
          <w:sz w:val="24"/>
          <w:szCs w:val="24"/>
        </w:rPr>
      </w:pPr>
      <w:r w:rsidRPr="00B517C8">
        <w:rPr>
          <w:rFonts w:ascii="Arial" w:hAnsi="Arial" w:cs="Arial"/>
          <w:bCs/>
          <w:sz w:val="24"/>
          <w:szCs w:val="24"/>
        </w:rPr>
        <w:tab/>
      </w:r>
      <w:r w:rsidRPr="00B517C8">
        <w:rPr>
          <w:rFonts w:ascii="Arial" w:hAnsi="Arial" w:cs="Arial"/>
          <w:bCs/>
          <w:sz w:val="24"/>
          <w:szCs w:val="24"/>
        </w:rPr>
        <w:tab/>
      </w:r>
      <w:r w:rsidRPr="00B517C8">
        <w:rPr>
          <w:rFonts w:ascii="Arial" w:hAnsi="Arial" w:cs="Arial"/>
          <w:bCs/>
          <w:sz w:val="24"/>
          <w:szCs w:val="24"/>
        </w:rPr>
        <w:tab/>
      </w:r>
      <w:r w:rsidRPr="00B517C8">
        <w:rPr>
          <w:rFonts w:ascii="Arial" w:hAnsi="Arial" w:cs="Arial"/>
          <w:bCs/>
          <w:sz w:val="24"/>
          <w:szCs w:val="24"/>
        </w:rPr>
        <w:tab/>
      </w:r>
      <w:r w:rsidRPr="00B517C8">
        <w:rPr>
          <w:rFonts w:ascii="Arial" w:hAnsi="Arial" w:cs="Arial"/>
          <w:bCs/>
          <w:sz w:val="24"/>
          <w:szCs w:val="24"/>
        </w:rPr>
        <w:tab/>
      </w:r>
      <w:r w:rsidRPr="00B517C8">
        <w:rPr>
          <w:rFonts w:ascii="Arial" w:hAnsi="Arial" w:cs="Arial"/>
          <w:b/>
          <w:bCs/>
          <w:sz w:val="24"/>
          <w:szCs w:val="24"/>
        </w:rPr>
        <w:t>SPECIFIC TERMS</w:t>
      </w:r>
    </w:p>
    <w:p w14:paraId="2DD93AB3" w14:textId="77777777" w:rsidR="007A69D4" w:rsidRPr="00B517C8" w:rsidRDefault="007A69D4">
      <w:pPr>
        <w:ind w:right="-1"/>
        <w:jc w:val="both"/>
        <w:rPr>
          <w:rFonts w:ascii="Arial" w:hAnsi="Arial" w:cs="Arial"/>
          <w:b/>
          <w:bCs/>
          <w:sz w:val="24"/>
          <w:szCs w:val="24"/>
        </w:rPr>
      </w:pPr>
      <w:r w:rsidRPr="00B517C8">
        <w:rPr>
          <w:rFonts w:ascii="Arial" w:hAnsi="Arial" w:cs="Arial"/>
          <w:b/>
          <w:bCs/>
          <w:sz w:val="24"/>
          <w:szCs w:val="24"/>
        </w:rPr>
        <w:tab/>
      </w:r>
      <w:r w:rsidRPr="00B517C8">
        <w:rPr>
          <w:rFonts w:ascii="Arial" w:hAnsi="Arial" w:cs="Arial"/>
          <w:b/>
          <w:bCs/>
          <w:sz w:val="24"/>
          <w:szCs w:val="24"/>
        </w:rPr>
        <w:tab/>
      </w:r>
      <w:r w:rsidRPr="00B517C8">
        <w:rPr>
          <w:rFonts w:ascii="Arial" w:hAnsi="Arial" w:cs="Arial"/>
          <w:b/>
          <w:bCs/>
          <w:sz w:val="24"/>
          <w:szCs w:val="24"/>
        </w:rPr>
        <w:tab/>
      </w:r>
      <w:r w:rsidRPr="00B517C8">
        <w:rPr>
          <w:rFonts w:ascii="Arial" w:hAnsi="Arial" w:cs="Arial"/>
          <w:b/>
          <w:bCs/>
          <w:sz w:val="24"/>
          <w:szCs w:val="24"/>
        </w:rPr>
        <w:tab/>
      </w:r>
      <w:r w:rsidRPr="00B517C8">
        <w:rPr>
          <w:rFonts w:ascii="Arial" w:hAnsi="Arial" w:cs="Arial"/>
          <w:b/>
          <w:bCs/>
          <w:sz w:val="24"/>
          <w:szCs w:val="24"/>
        </w:rPr>
        <w:tab/>
        <w:t>GENERAL TERMS AND CONDITIONS</w:t>
      </w:r>
    </w:p>
    <w:p w14:paraId="01ADB641" w14:textId="6C8578E3" w:rsidR="007A69D4" w:rsidRPr="00B517C8" w:rsidRDefault="007A69D4" w:rsidP="00E8237C">
      <w:pPr>
        <w:ind w:left="3600" w:right="-1"/>
        <w:jc w:val="both"/>
        <w:rPr>
          <w:rFonts w:ascii="Arial" w:hAnsi="Arial" w:cs="Arial"/>
          <w:bCs/>
          <w:sz w:val="24"/>
          <w:szCs w:val="24"/>
        </w:rPr>
      </w:pPr>
      <w:r w:rsidRPr="00B517C8">
        <w:rPr>
          <w:rFonts w:ascii="Arial" w:hAnsi="Arial" w:cs="Arial"/>
          <w:b/>
          <w:bCs/>
          <w:sz w:val="24"/>
          <w:szCs w:val="24"/>
        </w:rPr>
        <w:t>APPENDIX 1 – SPECIFICATION</w:t>
      </w:r>
      <w:r w:rsidR="004E4FA7" w:rsidRPr="00B517C8">
        <w:rPr>
          <w:rFonts w:ascii="Arial" w:hAnsi="Arial" w:cs="Arial"/>
          <w:bCs/>
          <w:sz w:val="24"/>
          <w:szCs w:val="24"/>
        </w:rPr>
        <w:t xml:space="preserve"> </w:t>
      </w:r>
      <w:r w:rsidR="004F730C" w:rsidRPr="00B517C8">
        <w:rPr>
          <w:rFonts w:ascii="Arial" w:hAnsi="Arial" w:cs="Arial"/>
          <w:bCs/>
          <w:sz w:val="24"/>
          <w:szCs w:val="24"/>
          <w:highlight w:val="yellow"/>
        </w:rPr>
        <w:t>[</w:t>
      </w:r>
      <w:r w:rsidR="004E4FA7" w:rsidRPr="00B517C8">
        <w:rPr>
          <w:rFonts w:ascii="Arial" w:hAnsi="Arial" w:cs="Arial"/>
          <w:bCs/>
          <w:sz w:val="24"/>
          <w:szCs w:val="24"/>
          <w:highlight w:val="yellow"/>
        </w:rPr>
        <w:t>including Safeguarding Policies]</w:t>
      </w:r>
    </w:p>
    <w:p w14:paraId="00358B32" w14:textId="7E43C96D" w:rsidR="007A69D4" w:rsidRPr="00B517C8" w:rsidRDefault="007A69D4">
      <w:pPr>
        <w:ind w:left="2880" w:right="-1" w:firstLine="720"/>
        <w:jc w:val="both"/>
        <w:rPr>
          <w:rFonts w:ascii="Arial" w:hAnsi="Arial" w:cs="Arial"/>
          <w:bCs/>
          <w:sz w:val="24"/>
          <w:szCs w:val="24"/>
        </w:rPr>
      </w:pPr>
      <w:r w:rsidRPr="00B517C8">
        <w:rPr>
          <w:rFonts w:ascii="Arial" w:hAnsi="Arial" w:cs="Arial"/>
          <w:bCs/>
          <w:sz w:val="24"/>
          <w:szCs w:val="24"/>
          <w:highlight w:val="yellow"/>
        </w:rPr>
        <w:t>[</w:t>
      </w:r>
      <w:r w:rsidR="005C1240" w:rsidRPr="00B517C8">
        <w:rPr>
          <w:rFonts w:ascii="Arial" w:hAnsi="Arial" w:cs="Arial"/>
          <w:bCs/>
          <w:sz w:val="24"/>
          <w:szCs w:val="24"/>
          <w:highlight w:val="yellow"/>
        </w:rPr>
        <w:t>SUPPLIER</w:t>
      </w:r>
      <w:r w:rsidRPr="00B517C8">
        <w:rPr>
          <w:rFonts w:ascii="Arial" w:hAnsi="Arial" w:cs="Arial"/>
          <w:bCs/>
          <w:sz w:val="24"/>
          <w:szCs w:val="24"/>
          <w:highlight w:val="yellow"/>
        </w:rPr>
        <w:t xml:space="preserve">S PROPOSAL DATED    </w:t>
      </w:r>
      <w:proofErr w:type="gramStart"/>
      <w:r w:rsidRPr="00B517C8">
        <w:rPr>
          <w:rFonts w:ascii="Arial" w:hAnsi="Arial" w:cs="Arial"/>
          <w:bCs/>
          <w:sz w:val="24"/>
          <w:szCs w:val="24"/>
          <w:highlight w:val="yellow"/>
        </w:rPr>
        <w:t xml:space="preserve">  ]</w:t>
      </w:r>
      <w:proofErr w:type="gramEnd"/>
    </w:p>
    <w:p w14:paraId="2129BDC2" w14:textId="77777777" w:rsidR="0023672C" w:rsidRPr="00B517C8" w:rsidRDefault="0023672C">
      <w:pPr>
        <w:ind w:left="2880" w:right="-1" w:firstLine="720"/>
        <w:jc w:val="both"/>
        <w:rPr>
          <w:rFonts w:ascii="Arial" w:hAnsi="Arial" w:cs="Arial"/>
          <w:bCs/>
          <w:sz w:val="24"/>
          <w:szCs w:val="24"/>
        </w:rPr>
      </w:pPr>
      <w:r w:rsidRPr="00B517C8">
        <w:rPr>
          <w:rFonts w:ascii="Arial" w:hAnsi="Arial" w:cs="Arial"/>
          <w:bCs/>
          <w:sz w:val="24"/>
          <w:szCs w:val="24"/>
          <w:highlight w:val="yellow"/>
        </w:rPr>
        <w:t>[list any other documents to be included]</w:t>
      </w:r>
    </w:p>
    <w:p w14:paraId="5961759D" w14:textId="77777777" w:rsidR="00B04172" w:rsidRPr="00B517C8" w:rsidRDefault="00B04172">
      <w:pPr>
        <w:ind w:right="-1"/>
        <w:jc w:val="both"/>
        <w:rPr>
          <w:rFonts w:ascii="Arial" w:hAnsi="Arial" w:cs="Arial"/>
          <w:b/>
          <w:sz w:val="24"/>
          <w:szCs w:val="24"/>
        </w:rPr>
      </w:pPr>
    </w:p>
    <w:p w14:paraId="0AE9F62F" w14:textId="77777777" w:rsidR="007A69D4" w:rsidRPr="00B517C8" w:rsidRDefault="007A69D4">
      <w:pPr>
        <w:ind w:right="-1"/>
        <w:jc w:val="both"/>
        <w:rPr>
          <w:rFonts w:ascii="Arial" w:hAnsi="Arial" w:cs="Arial"/>
          <w:b/>
          <w:sz w:val="24"/>
          <w:szCs w:val="24"/>
        </w:rPr>
      </w:pPr>
      <w:r w:rsidRPr="00B517C8">
        <w:rPr>
          <w:rFonts w:ascii="Arial" w:hAnsi="Arial" w:cs="Arial"/>
          <w:b/>
          <w:sz w:val="24"/>
          <w:szCs w:val="24"/>
        </w:rPr>
        <w:t>SPECIFIC TERMS</w:t>
      </w:r>
    </w:p>
    <w:p w14:paraId="4C961D00" w14:textId="77777777" w:rsidR="00B04172" w:rsidRPr="00B517C8" w:rsidRDefault="00B04172">
      <w:pPr>
        <w:ind w:right="-1"/>
        <w:jc w:val="both"/>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8"/>
        <w:gridCol w:w="7049"/>
      </w:tblGrid>
      <w:tr w:rsidR="007A69D4" w:rsidRPr="00B517C8" w14:paraId="536AD392" w14:textId="77777777" w:rsidTr="00B517C8">
        <w:tc>
          <w:tcPr>
            <w:tcW w:w="3038" w:type="dxa"/>
          </w:tcPr>
          <w:p w14:paraId="35E35E1F" w14:textId="77777777" w:rsidR="007A69D4" w:rsidRPr="00B517C8" w:rsidRDefault="007A69D4">
            <w:pPr>
              <w:spacing w:before="120" w:after="120"/>
              <w:ind w:right="-1"/>
              <w:rPr>
                <w:rFonts w:ascii="Arial" w:hAnsi="Arial" w:cs="Arial"/>
                <w:b/>
                <w:bCs/>
                <w:sz w:val="24"/>
                <w:szCs w:val="24"/>
              </w:rPr>
            </w:pPr>
            <w:r w:rsidRPr="00B517C8">
              <w:rPr>
                <w:rFonts w:ascii="Arial" w:hAnsi="Arial" w:cs="Arial"/>
                <w:b/>
                <w:bCs/>
                <w:sz w:val="24"/>
                <w:szCs w:val="24"/>
              </w:rPr>
              <w:t>Authorised Officer</w:t>
            </w:r>
          </w:p>
        </w:tc>
        <w:tc>
          <w:tcPr>
            <w:tcW w:w="7049" w:type="dxa"/>
          </w:tcPr>
          <w:p w14:paraId="6E9E8BEC" w14:textId="77777777" w:rsidR="007A69D4" w:rsidRPr="00B517C8" w:rsidRDefault="007A69D4">
            <w:pPr>
              <w:spacing w:before="120" w:after="120"/>
              <w:ind w:right="-1"/>
              <w:jc w:val="both"/>
              <w:rPr>
                <w:rFonts w:ascii="Arial" w:hAnsi="Arial" w:cs="Arial"/>
                <w:sz w:val="24"/>
                <w:szCs w:val="24"/>
              </w:rPr>
            </w:pPr>
            <w:r w:rsidRPr="00B517C8">
              <w:rPr>
                <w:rFonts w:ascii="Arial" w:hAnsi="Arial" w:cs="Arial"/>
                <w:sz w:val="24"/>
                <w:szCs w:val="24"/>
                <w:highlight w:val="yellow"/>
              </w:rPr>
              <w:t>[</w:t>
            </w:r>
            <w:r w:rsidRPr="00B517C8">
              <w:rPr>
                <w:rFonts w:ascii="Arial" w:hAnsi="Arial" w:cs="Arial"/>
                <w:iCs/>
                <w:sz w:val="24"/>
                <w:szCs w:val="24"/>
                <w:highlight w:val="yellow"/>
              </w:rPr>
              <w:t>name and contact details</w:t>
            </w:r>
            <w:r w:rsidRPr="00B517C8">
              <w:rPr>
                <w:rFonts w:ascii="Arial" w:hAnsi="Arial" w:cs="Arial"/>
                <w:sz w:val="24"/>
                <w:szCs w:val="24"/>
                <w:highlight w:val="yellow"/>
              </w:rPr>
              <w:t>],</w:t>
            </w:r>
            <w:r w:rsidRPr="00B517C8">
              <w:rPr>
                <w:rFonts w:ascii="Arial" w:hAnsi="Arial" w:cs="Arial"/>
                <w:sz w:val="24"/>
                <w:szCs w:val="24"/>
              </w:rPr>
              <w:t xml:space="preserve"> who is your primary contact in the </w:t>
            </w:r>
            <w:r w:rsidR="00A03834" w:rsidRPr="00B517C8">
              <w:rPr>
                <w:rFonts w:ascii="Arial" w:hAnsi="Arial" w:cs="Arial"/>
                <w:sz w:val="24"/>
                <w:szCs w:val="24"/>
              </w:rPr>
              <w:t>Governing Body</w:t>
            </w:r>
          </w:p>
        </w:tc>
      </w:tr>
      <w:tr w:rsidR="00B517C8" w:rsidRPr="00B517C8" w14:paraId="5D791CC8" w14:textId="77777777" w:rsidTr="00B517C8">
        <w:tc>
          <w:tcPr>
            <w:tcW w:w="3038" w:type="dxa"/>
            <w:tcBorders>
              <w:top w:val="single" w:sz="4" w:space="0" w:color="auto"/>
              <w:left w:val="single" w:sz="4" w:space="0" w:color="auto"/>
              <w:bottom w:val="single" w:sz="4" w:space="0" w:color="auto"/>
              <w:right w:val="single" w:sz="4" w:space="0" w:color="auto"/>
            </w:tcBorders>
          </w:tcPr>
          <w:p w14:paraId="7C1F3663" w14:textId="77777777" w:rsidR="00B517C8" w:rsidRPr="00B517C8" w:rsidRDefault="00B517C8" w:rsidP="00385092">
            <w:pPr>
              <w:spacing w:before="120" w:after="120"/>
              <w:ind w:right="-1"/>
              <w:rPr>
                <w:rFonts w:ascii="Arial" w:hAnsi="Arial" w:cs="Arial"/>
                <w:b/>
                <w:bCs/>
                <w:sz w:val="24"/>
                <w:szCs w:val="24"/>
              </w:rPr>
            </w:pPr>
            <w:r w:rsidRPr="00B517C8">
              <w:rPr>
                <w:rFonts w:ascii="Arial" w:hAnsi="Arial" w:cs="Arial"/>
                <w:b/>
                <w:bCs/>
                <w:sz w:val="24"/>
                <w:szCs w:val="24"/>
              </w:rPr>
              <w:t>Deliverables</w:t>
            </w:r>
          </w:p>
        </w:tc>
        <w:tc>
          <w:tcPr>
            <w:tcW w:w="7049" w:type="dxa"/>
            <w:tcBorders>
              <w:top w:val="single" w:sz="4" w:space="0" w:color="auto"/>
              <w:left w:val="single" w:sz="4" w:space="0" w:color="auto"/>
              <w:bottom w:val="single" w:sz="4" w:space="0" w:color="auto"/>
              <w:right w:val="single" w:sz="4" w:space="0" w:color="auto"/>
            </w:tcBorders>
          </w:tcPr>
          <w:p w14:paraId="547667CE" w14:textId="028CD654" w:rsidR="00B517C8" w:rsidRPr="00B517C8" w:rsidRDefault="00B517C8" w:rsidP="00385092">
            <w:pPr>
              <w:spacing w:before="120" w:after="120"/>
              <w:ind w:right="-1"/>
              <w:jc w:val="both"/>
              <w:rPr>
                <w:rFonts w:ascii="Arial" w:hAnsi="Arial" w:cs="Arial"/>
                <w:sz w:val="24"/>
                <w:szCs w:val="24"/>
                <w:highlight w:val="yellow"/>
              </w:rPr>
            </w:pPr>
            <w:r w:rsidRPr="00E8237C">
              <w:rPr>
                <w:rFonts w:ascii="Arial" w:hAnsi="Arial" w:cs="Arial"/>
                <w:sz w:val="24"/>
                <w:szCs w:val="24"/>
              </w:rPr>
              <w:t xml:space="preserve">Any outputs of the Services and any other documents or materials provided by the Supplier to the </w:t>
            </w:r>
            <w:r w:rsidR="00F02DAC">
              <w:rPr>
                <w:rFonts w:ascii="Arial" w:hAnsi="Arial" w:cs="Arial"/>
                <w:sz w:val="24"/>
                <w:szCs w:val="24"/>
              </w:rPr>
              <w:t>Governing Body</w:t>
            </w:r>
            <w:r w:rsidRPr="00E8237C">
              <w:rPr>
                <w:rFonts w:ascii="Arial" w:hAnsi="Arial" w:cs="Arial"/>
                <w:sz w:val="24"/>
                <w:szCs w:val="24"/>
              </w:rPr>
              <w:t xml:space="preserve"> as specified in Appendix 1 – Specification</w:t>
            </w:r>
          </w:p>
        </w:tc>
      </w:tr>
      <w:tr w:rsidR="007A69D4" w:rsidRPr="00B517C8" w14:paraId="0DF8B6BA" w14:textId="77777777" w:rsidTr="00B517C8">
        <w:tc>
          <w:tcPr>
            <w:tcW w:w="3038" w:type="dxa"/>
          </w:tcPr>
          <w:p w14:paraId="4443652D" w14:textId="77777777" w:rsidR="007A69D4" w:rsidRPr="00B517C8" w:rsidRDefault="007A69D4">
            <w:pPr>
              <w:spacing w:before="120" w:after="120"/>
              <w:ind w:right="-1"/>
              <w:rPr>
                <w:rFonts w:ascii="Arial" w:hAnsi="Arial" w:cs="Arial"/>
                <w:b/>
                <w:bCs/>
                <w:sz w:val="24"/>
                <w:szCs w:val="24"/>
              </w:rPr>
            </w:pPr>
            <w:r w:rsidRPr="00B517C8">
              <w:rPr>
                <w:rFonts w:ascii="Arial" w:hAnsi="Arial" w:cs="Arial"/>
                <w:b/>
                <w:bCs/>
                <w:sz w:val="24"/>
                <w:szCs w:val="24"/>
              </w:rPr>
              <w:t>Description of Services to be provided</w:t>
            </w:r>
          </w:p>
        </w:tc>
        <w:tc>
          <w:tcPr>
            <w:tcW w:w="7049" w:type="dxa"/>
          </w:tcPr>
          <w:p w14:paraId="688D40B8" w14:textId="77777777" w:rsidR="007A69D4" w:rsidRPr="00B517C8" w:rsidRDefault="007A69D4">
            <w:pPr>
              <w:spacing w:before="120" w:after="120"/>
              <w:ind w:right="-1"/>
              <w:jc w:val="both"/>
              <w:rPr>
                <w:rFonts w:ascii="Arial" w:hAnsi="Arial" w:cs="Arial"/>
                <w:sz w:val="24"/>
                <w:szCs w:val="24"/>
              </w:rPr>
            </w:pPr>
            <w:r w:rsidRPr="00B517C8">
              <w:rPr>
                <w:rFonts w:ascii="Arial" w:hAnsi="Arial" w:cs="Arial"/>
                <w:sz w:val="24"/>
                <w:szCs w:val="24"/>
                <w:highlight w:val="yellow"/>
              </w:rPr>
              <w:t>[</w:t>
            </w:r>
            <w:r w:rsidRPr="00B517C8">
              <w:rPr>
                <w:rFonts w:ascii="Arial" w:hAnsi="Arial" w:cs="Arial"/>
                <w:iCs/>
                <w:sz w:val="24"/>
                <w:szCs w:val="24"/>
                <w:highlight w:val="yellow"/>
              </w:rPr>
              <w:t>enter brief description of Services</w:t>
            </w:r>
            <w:r w:rsidRPr="00B517C8">
              <w:rPr>
                <w:rFonts w:ascii="Arial" w:hAnsi="Arial" w:cs="Arial"/>
                <w:sz w:val="24"/>
                <w:szCs w:val="24"/>
                <w:highlight w:val="yellow"/>
              </w:rPr>
              <w:t>]</w:t>
            </w:r>
            <w:r w:rsidRPr="00B517C8">
              <w:rPr>
                <w:rFonts w:ascii="Arial" w:hAnsi="Arial" w:cs="Arial"/>
                <w:sz w:val="24"/>
                <w:szCs w:val="24"/>
              </w:rPr>
              <w:t xml:space="preserve"> as set out in more detail in Appendix 1 – Specification </w:t>
            </w:r>
          </w:p>
        </w:tc>
      </w:tr>
      <w:tr w:rsidR="007A69D4" w:rsidRPr="00B517C8" w14:paraId="25204E31" w14:textId="77777777" w:rsidTr="00B517C8">
        <w:tc>
          <w:tcPr>
            <w:tcW w:w="3038" w:type="dxa"/>
          </w:tcPr>
          <w:p w14:paraId="1986B5EB" w14:textId="77777777" w:rsidR="007A69D4" w:rsidRPr="00B517C8" w:rsidRDefault="007A69D4">
            <w:pPr>
              <w:spacing w:before="120" w:after="120"/>
              <w:ind w:right="-1"/>
              <w:rPr>
                <w:rFonts w:ascii="Arial" w:hAnsi="Arial" w:cs="Arial"/>
                <w:b/>
                <w:bCs/>
                <w:sz w:val="24"/>
                <w:szCs w:val="24"/>
              </w:rPr>
            </w:pPr>
            <w:r w:rsidRPr="00B517C8">
              <w:rPr>
                <w:rFonts w:ascii="Arial" w:hAnsi="Arial" w:cs="Arial"/>
                <w:b/>
                <w:bCs/>
                <w:sz w:val="24"/>
                <w:szCs w:val="24"/>
              </w:rPr>
              <w:t>Fee (excluding VAT)</w:t>
            </w:r>
          </w:p>
        </w:tc>
        <w:tc>
          <w:tcPr>
            <w:tcW w:w="7049" w:type="dxa"/>
          </w:tcPr>
          <w:p w14:paraId="5FFDC2A0" w14:textId="77777777" w:rsidR="007A69D4" w:rsidRPr="00B517C8" w:rsidRDefault="007A69D4">
            <w:pPr>
              <w:spacing w:before="120" w:after="120"/>
              <w:ind w:right="-1"/>
              <w:jc w:val="both"/>
              <w:rPr>
                <w:rFonts w:ascii="Arial" w:hAnsi="Arial" w:cs="Arial"/>
                <w:sz w:val="24"/>
                <w:szCs w:val="24"/>
              </w:rPr>
            </w:pPr>
            <w:proofErr w:type="gramStart"/>
            <w:r w:rsidRPr="00B517C8">
              <w:rPr>
                <w:rFonts w:ascii="Arial" w:hAnsi="Arial" w:cs="Arial"/>
                <w:sz w:val="24"/>
                <w:szCs w:val="24"/>
              </w:rPr>
              <w:t>£</w:t>
            </w:r>
            <w:r w:rsidRPr="00B517C8">
              <w:rPr>
                <w:rFonts w:ascii="Arial" w:hAnsi="Arial" w:cs="Arial"/>
                <w:sz w:val="24"/>
                <w:szCs w:val="24"/>
                <w:highlight w:val="yellow"/>
              </w:rPr>
              <w:t>[</w:t>
            </w:r>
            <w:proofErr w:type="gramEnd"/>
            <w:r w:rsidRPr="00B517C8">
              <w:rPr>
                <w:rFonts w:ascii="Arial" w:hAnsi="Arial" w:cs="Arial"/>
                <w:sz w:val="24"/>
                <w:szCs w:val="24"/>
                <w:highlight w:val="yellow"/>
              </w:rPr>
              <w:t>●]</w:t>
            </w:r>
            <w:r w:rsidRPr="00B517C8">
              <w:rPr>
                <w:rFonts w:ascii="Arial" w:hAnsi="Arial" w:cs="Arial"/>
                <w:sz w:val="24"/>
                <w:szCs w:val="24"/>
              </w:rPr>
              <w:t xml:space="preserve"> which we will pay to you in the instalments and intervals set out in the Payment Periods</w:t>
            </w:r>
          </w:p>
        </w:tc>
      </w:tr>
      <w:tr w:rsidR="00E3019D" w:rsidRPr="00B517C8" w14:paraId="2D31AA09" w14:textId="77777777" w:rsidTr="00B517C8">
        <w:tc>
          <w:tcPr>
            <w:tcW w:w="3038" w:type="dxa"/>
          </w:tcPr>
          <w:p w14:paraId="63646E03" w14:textId="77777777" w:rsidR="00E3019D" w:rsidRPr="00B517C8" w:rsidRDefault="00E3019D" w:rsidP="008D113B">
            <w:pPr>
              <w:spacing w:before="120" w:after="120"/>
              <w:ind w:right="-1"/>
              <w:rPr>
                <w:rFonts w:ascii="Arial" w:hAnsi="Arial" w:cs="Arial"/>
                <w:b/>
                <w:bCs/>
                <w:sz w:val="24"/>
                <w:szCs w:val="24"/>
              </w:rPr>
            </w:pPr>
            <w:r w:rsidRPr="00B517C8">
              <w:rPr>
                <w:rFonts w:ascii="Arial" w:hAnsi="Arial" w:cs="Arial"/>
                <w:b/>
                <w:bCs/>
                <w:sz w:val="24"/>
                <w:szCs w:val="24"/>
              </w:rPr>
              <w:t>Governing Body Rules</w:t>
            </w:r>
          </w:p>
        </w:tc>
        <w:tc>
          <w:tcPr>
            <w:tcW w:w="7049" w:type="dxa"/>
          </w:tcPr>
          <w:p w14:paraId="1EDD5C7B" w14:textId="77777777" w:rsidR="00E3019D" w:rsidRPr="00B517C8" w:rsidRDefault="00E3019D" w:rsidP="008D113B">
            <w:pPr>
              <w:spacing w:before="120" w:after="120"/>
              <w:ind w:right="-1"/>
              <w:jc w:val="both"/>
              <w:rPr>
                <w:rFonts w:ascii="Arial" w:hAnsi="Arial" w:cs="Arial"/>
                <w:sz w:val="24"/>
                <w:szCs w:val="24"/>
              </w:rPr>
            </w:pPr>
            <w:r w:rsidRPr="00B517C8">
              <w:rPr>
                <w:rFonts w:ascii="Arial" w:hAnsi="Arial" w:cs="Arial"/>
                <w:sz w:val="24"/>
                <w:szCs w:val="24"/>
              </w:rPr>
              <w:t>Means all relevant Governing Body policies, rules, codes, procedures, orders and codes of practice</w:t>
            </w:r>
          </w:p>
        </w:tc>
      </w:tr>
      <w:tr w:rsidR="007A69D4" w:rsidRPr="00B517C8" w14:paraId="7466B100" w14:textId="77777777" w:rsidTr="00B517C8">
        <w:tc>
          <w:tcPr>
            <w:tcW w:w="3038" w:type="dxa"/>
          </w:tcPr>
          <w:p w14:paraId="6554DC75" w14:textId="77777777" w:rsidR="007A69D4" w:rsidRPr="00B517C8" w:rsidRDefault="007A69D4">
            <w:pPr>
              <w:spacing w:before="120" w:after="120"/>
              <w:ind w:right="-1"/>
              <w:rPr>
                <w:rFonts w:ascii="Arial" w:hAnsi="Arial" w:cs="Arial"/>
                <w:b/>
                <w:bCs/>
                <w:sz w:val="24"/>
                <w:szCs w:val="24"/>
              </w:rPr>
            </w:pPr>
            <w:r w:rsidRPr="00B517C8">
              <w:rPr>
                <w:rFonts w:ascii="Arial" w:hAnsi="Arial" w:cs="Arial"/>
                <w:b/>
                <w:bCs/>
                <w:sz w:val="24"/>
                <w:szCs w:val="24"/>
              </w:rPr>
              <w:t>Indexation</w:t>
            </w:r>
          </w:p>
        </w:tc>
        <w:tc>
          <w:tcPr>
            <w:tcW w:w="7049" w:type="dxa"/>
          </w:tcPr>
          <w:p w14:paraId="039A4F65" w14:textId="77777777" w:rsidR="007A69D4" w:rsidRPr="00B517C8" w:rsidRDefault="007A69D4" w:rsidP="0048690E">
            <w:pPr>
              <w:jc w:val="both"/>
              <w:rPr>
                <w:rFonts w:ascii="Arial" w:hAnsi="Arial" w:cs="Arial"/>
                <w:sz w:val="24"/>
                <w:szCs w:val="24"/>
              </w:rPr>
            </w:pPr>
            <w:r w:rsidRPr="00B517C8">
              <w:rPr>
                <w:rFonts w:ascii="Arial" w:hAnsi="Arial" w:cs="Arial"/>
                <w:sz w:val="24"/>
                <w:szCs w:val="24"/>
              </w:rPr>
              <w:t>Clause 3.7 will not apply to this Agreement</w:t>
            </w:r>
          </w:p>
          <w:p w14:paraId="51E495D4" w14:textId="77777777" w:rsidR="000545C9" w:rsidRPr="00B517C8" w:rsidRDefault="000545C9" w:rsidP="0048690E">
            <w:pPr>
              <w:jc w:val="both"/>
              <w:rPr>
                <w:rFonts w:ascii="Arial" w:hAnsi="Arial" w:cs="Arial"/>
                <w:sz w:val="24"/>
                <w:szCs w:val="24"/>
              </w:rPr>
            </w:pPr>
          </w:p>
          <w:p w14:paraId="4954D270" w14:textId="77777777" w:rsidR="00E46F86" w:rsidRPr="00B517C8" w:rsidRDefault="00E46F86" w:rsidP="0048690E">
            <w:pPr>
              <w:jc w:val="both"/>
              <w:rPr>
                <w:rFonts w:ascii="Arial" w:hAnsi="Arial" w:cs="Arial"/>
                <w:strike/>
                <w:sz w:val="24"/>
                <w:szCs w:val="24"/>
                <w:highlight w:val="yellow"/>
              </w:rPr>
            </w:pPr>
            <w:r w:rsidRPr="00B517C8">
              <w:rPr>
                <w:rFonts w:ascii="Arial" w:hAnsi="Arial" w:cs="Arial"/>
                <w:strike/>
                <w:sz w:val="24"/>
                <w:szCs w:val="24"/>
                <w:highlight w:val="yellow"/>
              </w:rPr>
              <w:t>Clause 3.7 (a) will apply to this Agreement</w:t>
            </w:r>
          </w:p>
          <w:p w14:paraId="5619E628" w14:textId="77777777" w:rsidR="00E46F86" w:rsidRPr="00B517C8" w:rsidRDefault="00E46F86" w:rsidP="0048690E">
            <w:pPr>
              <w:jc w:val="both"/>
              <w:rPr>
                <w:rFonts w:ascii="Arial" w:hAnsi="Arial" w:cs="Arial"/>
                <w:strike/>
                <w:sz w:val="24"/>
                <w:szCs w:val="24"/>
                <w:highlight w:val="yellow"/>
              </w:rPr>
            </w:pPr>
            <w:r w:rsidRPr="00B517C8">
              <w:rPr>
                <w:rFonts w:ascii="Arial" w:hAnsi="Arial" w:cs="Arial"/>
                <w:strike/>
                <w:sz w:val="24"/>
                <w:szCs w:val="24"/>
                <w:highlight w:val="yellow"/>
              </w:rPr>
              <w:t>Clause 3.7(b) will apply to this Agreement</w:t>
            </w:r>
          </w:p>
          <w:p w14:paraId="3A9F73B5" w14:textId="77777777" w:rsidR="00E46F86" w:rsidRPr="00B517C8" w:rsidRDefault="00E46F86" w:rsidP="0048690E">
            <w:pPr>
              <w:jc w:val="both"/>
              <w:rPr>
                <w:rFonts w:ascii="Arial" w:hAnsi="Arial" w:cs="Arial"/>
                <w:strike/>
                <w:sz w:val="24"/>
                <w:szCs w:val="24"/>
                <w:highlight w:val="yellow"/>
              </w:rPr>
            </w:pPr>
            <w:r w:rsidRPr="00B517C8">
              <w:rPr>
                <w:rFonts w:ascii="Arial" w:hAnsi="Arial" w:cs="Arial"/>
                <w:strike/>
                <w:sz w:val="24"/>
                <w:szCs w:val="24"/>
                <w:highlight w:val="yellow"/>
              </w:rPr>
              <w:t xml:space="preserve">Clause 3.7 will be replaced with the following </w:t>
            </w:r>
            <w:proofErr w:type="gramStart"/>
            <w:r w:rsidRPr="00B517C8">
              <w:rPr>
                <w:rFonts w:ascii="Arial" w:hAnsi="Arial" w:cs="Arial"/>
                <w:strike/>
                <w:sz w:val="24"/>
                <w:szCs w:val="24"/>
                <w:highlight w:val="yellow"/>
              </w:rPr>
              <w:t>clause:-</w:t>
            </w:r>
            <w:proofErr w:type="gramEnd"/>
          </w:p>
          <w:p w14:paraId="1226C52B" w14:textId="77777777" w:rsidR="0048690E" w:rsidRPr="00B517C8" w:rsidRDefault="0048690E" w:rsidP="0048690E">
            <w:pPr>
              <w:jc w:val="both"/>
              <w:rPr>
                <w:rFonts w:ascii="Arial" w:hAnsi="Arial" w:cs="Arial"/>
                <w:sz w:val="24"/>
                <w:szCs w:val="24"/>
                <w:highlight w:val="yellow"/>
              </w:rPr>
            </w:pPr>
          </w:p>
        </w:tc>
      </w:tr>
      <w:tr w:rsidR="007A69D4" w:rsidRPr="00B517C8" w14:paraId="46B16B93" w14:textId="77777777" w:rsidTr="00B517C8">
        <w:tc>
          <w:tcPr>
            <w:tcW w:w="3038" w:type="dxa"/>
          </w:tcPr>
          <w:p w14:paraId="22A1378D" w14:textId="77777777" w:rsidR="007A69D4" w:rsidRPr="00B517C8" w:rsidRDefault="007A69D4">
            <w:pPr>
              <w:spacing w:before="120" w:after="120"/>
              <w:ind w:right="-1"/>
              <w:rPr>
                <w:rFonts w:ascii="Arial" w:hAnsi="Arial" w:cs="Arial"/>
                <w:b/>
                <w:bCs/>
                <w:sz w:val="24"/>
                <w:szCs w:val="24"/>
              </w:rPr>
            </w:pPr>
            <w:r w:rsidRPr="00B517C8">
              <w:rPr>
                <w:rFonts w:ascii="Arial" w:hAnsi="Arial" w:cs="Arial"/>
                <w:b/>
                <w:bCs/>
                <w:sz w:val="24"/>
                <w:szCs w:val="24"/>
              </w:rPr>
              <w:t>Insurance</w:t>
            </w:r>
          </w:p>
        </w:tc>
        <w:tc>
          <w:tcPr>
            <w:tcW w:w="7049" w:type="dxa"/>
          </w:tcPr>
          <w:p w14:paraId="1DDCDB17" w14:textId="77777777" w:rsidR="007A69D4" w:rsidRPr="00B517C8" w:rsidRDefault="007A69D4">
            <w:pPr>
              <w:spacing w:before="120" w:after="120"/>
              <w:ind w:right="-1"/>
              <w:jc w:val="both"/>
              <w:rPr>
                <w:rFonts w:ascii="Arial" w:hAnsi="Arial" w:cs="Arial"/>
                <w:sz w:val="24"/>
                <w:szCs w:val="24"/>
              </w:rPr>
            </w:pPr>
            <w:r w:rsidRPr="00B517C8">
              <w:rPr>
                <w:rFonts w:ascii="Arial" w:hAnsi="Arial" w:cs="Arial"/>
                <w:sz w:val="24"/>
                <w:szCs w:val="24"/>
              </w:rPr>
              <w:t xml:space="preserve">The minimum amount of cover required for this Agreement </w:t>
            </w:r>
            <w:proofErr w:type="gramStart"/>
            <w:r w:rsidRPr="00B517C8">
              <w:rPr>
                <w:rFonts w:ascii="Arial" w:hAnsi="Arial" w:cs="Arial"/>
                <w:sz w:val="24"/>
                <w:szCs w:val="24"/>
              </w:rPr>
              <w:t>is:-</w:t>
            </w:r>
            <w:proofErr w:type="gramEnd"/>
          </w:p>
          <w:p w14:paraId="3CCDC40B" w14:textId="77777777" w:rsidR="007A69D4" w:rsidRPr="00B517C8" w:rsidRDefault="007A69D4" w:rsidP="0048690E">
            <w:pPr>
              <w:jc w:val="both"/>
              <w:rPr>
                <w:rFonts w:ascii="Arial" w:hAnsi="Arial" w:cs="Arial"/>
                <w:sz w:val="24"/>
                <w:szCs w:val="24"/>
              </w:rPr>
            </w:pPr>
            <w:r w:rsidRPr="00B517C8">
              <w:rPr>
                <w:rFonts w:ascii="Arial" w:hAnsi="Arial" w:cs="Arial"/>
                <w:sz w:val="24"/>
                <w:szCs w:val="24"/>
              </w:rPr>
              <w:t>Employers Liability Insurance:  £</w:t>
            </w:r>
            <w:r w:rsidR="000545C9" w:rsidRPr="00B517C8">
              <w:rPr>
                <w:rFonts w:ascii="Arial" w:hAnsi="Arial" w:cs="Arial"/>
                <w:sz w:val="24"/>
                <w:szCs w:val="24"/>
              </w:rPr>
              <w:t xml:space="preserve">10m </w:t>
            </w:r>
            <w:r w:rsidRPr="00B517C8">
              <w:rPr>
                <w:rFonts w:ascii="Arial" w:hAnsi="Arial" w:cs="Arial"/>
                <w:strike/>
                <w:sz w:val="24"/>
                <w:szCs w:val="24"/>
                <w:highlight w:val="yellow"/>
              </w:rPr>
              <w:t>[</w:t>
            </w:r>
            <w:r w:rsidR="000545C9" w:rsidRPr="00B517C8">
              <w:rPr>
                <w:rFonts w:ascii="Arial" w:hAnsi="Arial" w:cs="Arial"/>
                <w:strike/>
                <w:sz w:val="24"/>
                <w:szCs w:val="24"/>
                <w:highlight w:val="yellow"/>
              </w:rPr>
              <w:t>other</w:t>
            </w:r>
            <w:r w:rsidRPr="00B517C8">
              <w:rPr>
                <w:rFonts w:ascii="Arial" w:hAnsi="Arial" w:cs="Arial"/>
                <w:strike/>
                <w:sz w:val="24"/>
                <w:szCs w:val="24"/>
                <w:highlight w:val="yellow"/>
              </w:rPr>
              <w:t>]</w:t>
            </w:r>
          </w:p>
          <w:p w14:paraId="3CE6A6CC" w14:textId="77777777" w:rsidR="007A69D4" w:rsidRPr="00B517C8" w:rsidRDefault="007A69D4" w:rsidP="0048690E">
            <w:pPr>
              <w:jc w:val="both"/>
              <w:rPr>
                <w:rFonts w:ascii="Arial" w:hAnsi="Arial" w:cs="Arial"/>
                <w:sz w:val="24"/>
                <w:szCs w:val="24"/>
              </w:rPr>
            </w:pPr>
            <w:r w:rsidRPr="00B517C8">
              <w:rPr>
                <w:rFonts w:ascii="Arial" w:hAnsi="Arial" w:cs="Arial"/>
                <w:sz w:val="24"/>
                <w:szCs w:val="24"/>
              </w:rPr>
              <w:t>Public Liability Insurance:  £</w:t>
            </w:r>
            <w:r w:rsidR="000545C9" w:rsidRPr="00B517C8">
              <w:rPr>
                <w:rFonts w:ascii="Arial" w:hAnsi="Arial" w:cs="Arial"/>
                <w:sz w:val="24"/>
                <w:szCs w:val="24"/>
              </w:rPr>
              <w:t xml:space="preserve">5m </w:t>
            </w:r>
            <w:r w:rsidRPr="00B517C8">
              <w:rPr>
                <w:rFonts w:ascii="Arial" w:hAnsi="Arial" w:cs="Arial"/>
                <w:strike/>
                <w:sz w:val="24"/>
                <w:szCs w:val="24"/>
                <w:highlight w:val="yellow"/>
              </w:rPr>
              <w:t>[</w:t>
            </w:r>
            <w:r w:rsidR="000545C9" w:rsidRPr="00B517C8">
              <w:rPr>
                <w:rFonts w:ascii="Arial" w:hAnsi="Arial" w:cs="Arial"/>
                <w:strike/>
                <w:sz w:val="24"/>
                <w:szCs w:val="24"/>
                <w:highlight w:val="yellow"/>
              </w:rPr>
              <w:t>other</w:t>
            </w:r>
            <w:r w:rsidRPr="00B517C8">
              <w:rPr>
                <w:rFonts w:ascii="Arial" w:hAnsi="Arial" w:cs="Arial"/>
                <w:strike/>
                <w:sz w:val="24"/>
                <w:szCs w:val="24"/>
                <w:highlight w:val="yellow"/>
              </w:rPr>
              <w:t>]</w:t>
            </w:r>
          </w:p>
          <w:p w14:paraId="7799C0EA" w14:textId="77777777" w:rsidR="007A69D4" w:rsidRPr="00B517C8" w:rsidRDefault="007A69D4" w:rsidP="0048690E">
            <w:pPr>
              <w:jc w:val="both"/>
              <w:rPr>
                <w:rFonts w:ascii="Arial" w:hAnsi="Arial" w:cs="Arial"/>
                <w:sz w:val="24"/>
                <w:szCs w:val="24"/>
              </w:rPr>
            </w:pPr>
            <w:r w:rsidRPr="00B517C8">
              <w:rPr>
                <w:rFonts w:ascii="Arial" w:hAnsi="Arial" w:cs="Arial"/>
                <w:sz w:val="24"/>
                <w:szCs w:val="24"/>
              </w:rPr>
              <w:t>Professional Indemnity Insurance:  £</w:t>
            </w:r>
            <w:r w:rsidR="000545C9" w:rsidRPr="00B517C8">
              <w:rPr>
                <w:rFonts w:ascii="Arial" w:hAnsi="Arial" w:cs="Arial"/>
                <w:sz w:val="24"/>
                <w:szCs w:val="24"/>
              </w:rPr>
              <w:t xml:space="preserve">5m </w:t>
            </w:r>
            <w:r w:rsidRPr="00B517C8">
              <w:rPr>
                <w:rFonts w:ascii="Arial" w:hAnsi="Arial" w:cs="Arial"/>
                <w:strike/>
                <w:sz w:val="24"/>
                <w:szCs w:val="24"/>
                <w:highlight w:val="yellow"/>
              </w:rPr>
              <w:t>[</w:t>
            </w:r>
            <w:r w:rsidR="000545C9" w:rsidRPr="00B517C8">
              <w:rPr>
                <w:rFonts w:ascii="Arial" w:hAnsi="Arial" w:cs="Arial"/>
                <w:strike/>
                <w:sz w:val="24"/>
                <w:szCs w:val="24"/>
                <w:highlight w:val="yellow"/>
              </w:rPr>
              <w:t>other</w:t>
            </w:r>
            <w:r w:rsidRPr="00B517C8">
              <w:rPr>
                <w:rFonts w:ascii="Arial" w:hAnsi="Arial" w:cs="Arial"/>
                <w:strike/>
                <w:sz w:val="24"/>
                <w:szCs w:val="24"/>
                <w:highlight w:val="yellow"/>
              </w:rPr>
              <w:t>]</w:t>
            </w:r>
          </w:p>
          <w:p w14:paraId="608AC4EC" w14:textId="77777777" w:rsidR="0048690E" w:rsidRPr="00B517C8" w:rsidRDefault="0048690E" w:rsidP="0048690E">
            <w:pPr>
              <w:jc w:val="both"/>
              <w:rPr>
                <w:rFonts w:ascii="Arial" w:hAnsi="Arial" w:cs="Arial"/>
                <w:sz w:val="24"/>
                <w:szCs w:val="24"/>
              </w:rPr>
            </w:pPr>
          </w:p>
        </w:tc>
      </w:tr>
      <w:tr w:rsidR="007A69D4" w:rsidRPr="00B517C8" w14:paraId="61D82D78" w14:textId="77777777" w:rsidTr="00B517C8">
        <w:tc>
          <w:tcPr>
            <w:tcW w:w="3038" w:type="dxa"/>
          </w:tcPr>
          <w:p w14:paraId="1F78B814" w14:textId="34813026" w:rsidR="007A69D4" w:rsidRPr="00B517C8" w:rsidRDefault="00B517C8">
            <w:pPr>
              <w:spacing w:before="120" w:after="120"/>
              <w:ind w:right="-1"/>
              <w:rPr>
                <w:rFonts w:ascii="Arial" w:hAnsi="Arial" w:cs="Arial"/>
                <w:b/>
                <w:bCs/>
                <w:sz w:val="24"/>
                <w:szCs w:val="24"/>
              </w:rPr>
            </w:pPr>
            <w:r>
              <w:rPr>
                <w:rFonts w:ascii="Arial" w:hAnsi="Arial" w:cs="Arial"/>
                <w:b/>
                <w:bCs/>
                <w:sz w:val="24"/>
                <w:szCs w:val="24"/>
              </w:rPr>
              <w:lastRenderedPageBreak/>
              <w:t>Law</w:t>
            </w:r>
          </w:p>
        </w:tc>
        <w:tc>
          <w:tcPr>
            <w:tcW w:w="7049" w:type="dxa"/>
          </w:tcPr>
          <w:p w14:paraId="753A8A4A" w14:textId="5B20F832" w:rsidR="007A69D4" w:rsidRPr="00B517C8" w:rsidRDefault="00B517C8">
            <w:pPr>
              <w:spacing w:before="120" w:after="120"/>
              <w:ind w:right="-1"/>
              <w:jc w:val="both"/>
              <w:rPr>
                <w:rFonts w:ascii="Arial" w:hAnsi="Arial" w:cs="Arial"/>
                <w:sz w:val="24"/>
                <w:szCs w:val="24"/>
              </w:rPr>
            </w:pPr>
            <w:r>
              <w:rPr>
                <w:rFonts w:ascii="Arial" w:hAnsi="Arial" w:cs="Arial"/>
                <w:sz w:val="24"/>
                <w:szCs w:val="24"/>
              </w:rPr>
              <w:t>The laws of England and Wales and any other laws or regulations, regulatory policies, guidelines or industry codes which apply to the provision of the Services or with which the Supplier is bound to comply</w:t>
            </w:r>
            <w:r w:rsidRPr="00E733EA">
              <w:rPr>
                <w:rFonts w:ascii="Arial" w:hAnsi="Arial" w:cs="Arial"/>
                <w:sz w:val="24"/>
                <w:szCs w:val="24"/>
              </w:rPr>
              <w:t xml:space="preserve"> including any subsequent amendments or comparable </w:t>
            </w:r>
            <w:r>
              <w:rPr>
                <w:rFonts w:ascii="Arial" w:hAnsi="Arial" w:cs="Arial"/>
                <w:sz w:val="24"/>
                <w:szCs w:val="24"/>
              </w:rPr>
              <w:t xml:space="preserve">Law. The laws of England and </w:t>
            </w:r>
          </w:p>
        </w:tc>
      </w:tr>
      <w:tr w:rsidR="00DD671D" w:rsidRPr="00B517C8" w14:paraId="13302375" w14:textId="77777777" w:rsidTr="00B517C8">
        <w:tc>
          <w:tcPr>
            <w:tcW w:w="3038" w:type="dxa"/>
          </w:tcPr>
          <w:p w14:paraId="3D5546B6" w14:textId="77777777" w:rsidR="00DD671D" w:rsidRPr="00F02DAC" w:rsidRDefault="00DD671D">
            <w:pPr>
              <w:spacing w:before="120" w:after="120"/>
              <w:ind w:right="-1"/>
              <w:rPr>
                <w:rFonts w:ascii="Arial" w:hAnsi="Arial" w:cs="Arial"/>
                <w:b/>
                <w:bCs/>
                <w:sz w:val="24"/>
                <w:szCs w:val="24"/>
              </w:rPr>
            </w:pPr>
            <w:r w:rsidRPr="00F02DAC">
              <w:rPr>
                <w:rFonts w:ascii="Arial" w:hAnsi="Arial" w:cs="Arial"/>
                <w:b/>
                <w:bCs/>
                <w:sz w:val="24"/>
                <w:szCs w:val="24"/>
              </w:rPr>
              <w:t>Liability</w:t>
            </w:r>
          </w:p>
        </w:tc>
        <w:tc>
          <w:tcPr>
            <w:tcW w:w="7049" w:type="dxa"/>
          </w:tcPr>
          <w:p w14:paraId="0B868019" w14:textId="77777777" w:rsidR="00B04172" w:rsidRPr="00F02DAC" w:rsidRDefault="00B04172" w:rsidP="00D31EC3">
            <w:pPr>
              <w:jc w:val="both"/>
              <w:rPr>
                <w:rFonts w:ascii="Arial" w:hAnsi="Arial" w:cs="Arial"/>
                <w:sz w:val="24"/>
                <w:szCs w:val="24"/>
                <w:highlight w:val="yellow"/>
              </w:rPr>
            </w:pPr>
          </w:p>
          <w:p w14:paraId="41ECF99A" w14:textId="77777777" w:rsidR="00DD671D" w:rsidRPr="00F02DAC" w:rsidRDefault="00DD671D" w:rsidP="00D31EC3">
            <w:pPr>
              <w:jc w:val="both"/>
              <w:rPr>
                <w:rFonts w:ascii="Arial" w:hAnsi="Arial" w:cs="Arial"/>
                <w:sz w:val="24"/>
                <w:szCs w:val="24"/>
                <w:highlight w:val="yellow"/>
              </w:rPr>
            </w:pPr>
            <w:r w:rsidRPr="00F02DAC">
              <w:rPr>
                <w:rFonts w:ascii="Arial" w:hAnsi="Arial" w:cs="Arial"/>
                <w:sz w:val="24"/>
                <w:szCs w:val="24"/>
                <w:highlight w:val="yellow"/>
              </w:rPr>
              <w:t>Clause 6.</w:t>
            </w:r>
            <w:r w:rsidR="00D31EC3" w:rsidRPr="00F02DAC">
              <w:rPr>
                <w:rFonts w:ascii="Arial" w:hAnsi="Arial" w:cs="Arial"/>
                <w:sz w:val="24"/>
                <w:szCs w:val="24"/>
                <w:highlight w:val="yellow"/>
              </w:rPr>
              <w:t>3 will not apply to this Agreement</w:t>
            </w:r>
          </w:p>
          <w:p w14:paraId="3B305D77" w14:textId="77777777" w:rsidR="00D31EC3" w:rsidRPr="00F02DAC" w:rsidRDefault="00D31EC3" w:rsidP="00D31EC3">
            <w:pPr>
              <w:jc w:val="both"/>
              <w:rPr>
                <w:rFonts w:ascii="Arial" w:hAnsi="Arial" w:cs="Arial"/>
                <w:sz w:val="24"/>
                <w:szCs w:val="24"/>
                <w:highlight w:val="yellow"/>
              </w:rPr>
            </w:pPr>
            <w:r w:rsidRPr="00F02DAC">
              <w:rPr>
                <w:rFonts w:ascii="Arial" w:hAnsi="Arial" w:cs="Arial"/>
                <w:sz w:val="24"/>
                <w:szCs w:val="24"/>
                <w:highlight w:val="yellow"/>
              </w:rPr>
              <w:t>Clause 6.3 will apply to this Agreement and the liability cap level shall be £ [●]</w:t>
            </w:r>
          </w:p>
          <w:p w14:paraId="497E73E0" w14:textId="77777777" w:rsidR="00D31EC3" w:rsidRPr="00F02DAC" w:rsidRDefault="00D31EC3" w:rsidP="00D31EC3">
            <w:pPr>
              <w:jc w:val="both"/>
              <w:rPr>
                <w:rFonts w:ascii="Arial" w:hAnsi="Arial" w:cs="Arial"/>
                <w:sz w:val="24"/>
                <w:szCs w:val="24"/>
                <w:highlight w:val="yellow"/>
              </w:rPr>
            </w:pPr>
          </w:p>
        </w:tc>
      </w:tr>
      <w:tr w:rsidR="00B500C6" w:rsidRPr="00E8237C" w14:paraId="4AF476BB" w14:textId="77777777" w:rsidTr="00B517C8">
        <w:tc>
          <w:tcPr>
            <w:tcW w:w="3038" w:type="dxa"/>
          </w:tcPr>
          <w:p w14:paraId="38CCF321" w14:textId="77777777" w:rsidR="00B500C6" w:rsidRPr="00E8237C" w:rsidRDefault="00B500C6">
            <w:pPr>
              <w:spacing w:before="120" w:after="120"/>
              <w:ind w:right="-1"/>
              <w:rPr>
                <w:rFonts w:ascii="Arial" w:hAnsi="Arial" w:cs="Arial"/>
                <w:b/>
                <w:bCs/>
                <w:sz w:val="24"/>
                <w:szCs w:val="24"/>
              </w:rPr>
            </w:pPr>
            <w:r w:rsidRPr="00E8237C">
              <w:rPr>
                <w:rFonts w:ascii="Arial" w:hAnsi="Arial" w:cs="Arial"/>
                <w:b/>
                <w:bCs/>
                <w:sz w:val="24"/>
                <w:szCs w:val="24"/>
              </w:rPr>
              <w:t>Local Authority</w:t>
            </w:r>
          </w:p>
        </w:tc>
        <w:tc>
          <w:tcPr>
            <w:tcW w:w="7049" w:type="dxa"/>
          </w:tcPr>
          <w:p w14:paraId="29981899" w14:textId="77777777" w:rsidR="00B500C6" w:rsidRPr="00E8237C" w:rsidRDefault="00B500C6">
            <w:pPr>
              <w:spacing w:before="120" w:after="120"/>
              <w:ind w:right="-1"/>
              <w:jc w:val="both"/>
              <w:rPr>
                <w:rFonts w:ascii="Arial" w:hAnsi="Arial" w:cs="Arial"/>
                <w:sz w:val="24"/>
                <w:szCs w:val="24"/>
              </w:rPr>
            </w:pPr>
            <w:r w:rsidRPr="00E8237C">
              <w:rPr>
                <w:rFonts w:ascii="Arial" w:hAnsi="Arial" w:cs="Arial"/>
                <w:sz w:val="24"/>
                <w:szCs w:val="24"/>
              </w:rPr>
              <w:t xml:space="preserve">Southwark Council, being the local authority responsible for the </w:t>
            </w:r>
            <w:proofErr w:type="gramStart"/>
            <w:r w:rsidRPr="00E8237C">
              <w:rPr>
                <w:rFonts w:ascii="Arial" w:hAnsi="Arial" w:cs="Arial"/>
                <w:sz w:val="24"/>
                <w:szCs w:val="24"/>
              </w:rPr>
              <w:t>School</w:t>
            </w:r>
            <w:proofErr w:type="gramEnd"/>
            <w:r w:rsidRPr="00E8237C">
              <w:rPr>
                <w:rFonts w:ascii="Arial" w:hAnsi="Arial" w:cs="Arial"/>
                <w:sz w:val="24"/>
                <w:szCs w:val="24"/>
              </w:rPr>
              <w:t xml:space="preserve"> and as whose agent the Governing Body makes payment of any delegated budget under this Agreement.</w:t>
            </w:r>
          </w:p>
        </w:tc>
      </w:tr>
      <w:tr w:rsidR="00B54734" w:rsidRPr="00E8237C" w14:paraId="67EFC130" w14:textId="77777777" w:rsidTr="00B517C8">
        <w:tc>
          <w:tcPr>
            <w:tcW w:w="3038" w:type="dxa"/>
          </w:tcPr>
          <w:p w14:paraId="1F7BB2E9" w14:textId="77777777" w:rsidR="00B54734" w:rsidRPr="00E8237C" w:rsidRDefault="00B54734">
            <w:pPr>
              <w:spacing w:before="120" w:after="120"/>
              <w:ind w:right="-1"/>
              <w:rPr>
                <w:rFonts w:ascii="Arial" w:hAnsi="Arial" w:cs="Arial"/>
                <w:b/>
                <w:bCs/>
                <w:sz w:val="24"/>
                <w:szCs w:val="24"/>
              </w:rPr>
            </w:pPr>
            <w:r w:rsidRPr="00E8237C">
              <w:rPr>
                <w:rFonts w:ascii="Arial" w:hAnsi="Arial" w:cs="Arial"/>
                <w:b/>
                <w:bCs/>
                <w:sz w:val="24"/>
                <w:szCs w:val="24"/>
              </w:rPr>
              <w:t>London Living Wage</w:t>
            </w:r>
          </w:p>
        </w:tc>
        <w:tc>
          <w:tcPr>
            <w:tcW w:w="7049" w:type="dxa"/>
          </w:tcPr>
          <w:p w14:paraId="678B595A" w14:textId="77777777" w:rsidR="00B54734" w:rsidRPr="00E8237C" w:rsidRDefault="000545C9">
            <w:pPr>
              <w:spacing w:before="120" w:after="120"/>
              <w:ind w:right="-1"/>
              <w:jc w:val="both"/>
              <w:rPr>
                <w:rFonts w:ascii="Arial" w:hAnsi="Arial" w:cs="Arial"/>
                <w:sz w:val="24"/>
                <w:szCs w:val="24"/>
                <w:highlight w:val="yellow"/>
              </w:rPr>
            </w:pPr>
            <w:r w:rsidRPr="00E8237C">
              <w:rPr>
                <w:rFonts w:ascii="Arial" w:hAnsi="Arial" w:cs="Arial"/>
                <w:sz w:val="24"/>
                <w:szCs w:val="24"/>
              </w:rPr>
              <w:t>Clause 4.9:</w:t>
            </w:r>
            <w:r w:rsidR="00B54734" w:rsidRPr="00E8237C">
              <w:rPr>
                <w:rFonts w:ascii="Arial" w:hAnsi="Arial" w:cs="Arial"/>
                <w:sz w:val="24"/>
                <w:szCs w:val="24"/>
              </w:rPr>
              <w:t xml:space="preserve"> London Living Wage is</w:t>
            </w:r>
            <w:r w:rsidRPr="00E8237C">
              <w:rPr>
                <w:rFonts w:ascii="Arial" w:hAnsi="Arial" w:cs="Arial"/>
                <w:sz w:val="24"/>
                <w:szCs w:val="24"/>
              </w:rPr>
              <w:t xml:space="preserve"> </w:t>
            </w:r>
            <w:r w:rsidRPr="00E8237C">
              <w:rPr>
                <w:rFonts w:ascii="Arial" w:hAnsi="Arial" w:cs="Arial"/>
                <w:strike/>
                <w:sz w:val="24"/>
                <w:szCs w:val="24"/>
                <w:highlight w:val="yellow"/>
              </w:rPr>
              <w:t>[</w:t>
            </w:r>
            <w:r w:rsidR="00B54734" w:rsidRPr="00E8237C">
              <w:rPr>
                <w:rFonts w:ascii="Arial" w:hAnsi="Arial" w:cs="Arial"/>
                <w:strike/>
                <w:sz w:val="24"/>
                <w:szCs w:val="24"/>
                <w:highlight w:val="yellow"/>
              </w:rPr>
              <w:t>is not</w:t>
            </w:r>
            <w:r w:rsidRPr="00E8237C">
              <w:rPr>
                <w:rFonts w:ascii="Arial" w:hAnsi="Arial" w:cs="Arial"/>
                <w:strike/>
                <w:sz w:val="24"/>
                <w:szCs w:val="24"/>
              </w:rPr>
              <w:t>]</w:t>
            </w:r>
            <w:r w:rsidRPr="00E8237C">
              <w:rPr>
                <w:rFonts w:ascii="Arial" w:hAnsi="Arial" w:cs="Arial"/>
                <w:sz w:val="24"/>
                <w:szCs w:val="24"/>
              </w:rPr>
              <w:t xml:space="preserve"> </w:t>
            </w:r>
            <w:r w:rsidR="00B54734" w:rsidRPr="00E8237C">
              <w:rPr>
                <w:rFonts w:ascii="Arial" w:hAnsi="Arial" w:cs="Arial"/>
                <w:sz w:val="24"/>
                <w:szCs w:val="24"/>
              </w:rPr>
              <w:t>applicable</w:t>
            </w:r>
          </w:p>
        </w:tc>
      </w:tr>
      <w:tr w:rsidR="007A69D4" w:rsidRPr="00E8237C" w14:paraId="22F02807" w14:textId="77777777" w:rsidTr="00B517C8">
        <w:tc>
          <w:tcPr>
            <w:tcW w:w="3038" w:type="dxa"/>
          </w:tcPr>
          <w:p w14:paraId="73D33310" w14:textId="77777777" w:rsidR="007A69D4" w:rsidRPr="00E8237C" w:rsidRDefault="007A69D4">
            <w:pPr>
              <w:spacing w:before="120" w:after="120"/>
              <w:ind w:right="-1"/>
              <w:rPr>
                <w:rFonts w:ascii="Arial" w:hAnsi="Arial" w:cs="Arial"/>
                <w:b/>
                <w:bCs/>
                <w:sz w:val="24"/>
                <w:szCs w:val="24"/>
              </w:rPr>
            </w:pPr>
            <w:r w:rsidRPr="00E8237C">
              <w:rPr>
                <w:rFonts w:ascii="Arial" w:hAnsi="Arial" w:cs="Arial"/>
                <w:b/>
                <w:bCs/>
                <w:sz w:val="24"/>
                <w:szCs w:val="24"/>
              </w:rPr>
              <w:t>Monitoring</w:t>
            </w:r>
          </w:p>
        </w:tc>
        <w:tc>
          <w:tcPr>
            <w:tcW w:w="7049" w:type="dxa"/>
          </w:tcPr>
          <w:p w14:paraId="085AEAD8" w14:textId="77777777" w:rsidR="007A69D4" w:rsidRPr="00E8237C" w:rsidRDefault="007A69D4">
            <w:pPr>
              <w:spacing w:before="120" w:after="120"/>
              <w:ind w:right="-1"/>
              <w:jc w:val="both"/>
              <w:rPr>
                <w:rFonts w:ascii="Arial" w:hAnsi="Arial" w:cs="Arial"/>
                <w:sz w:val="24"/>
                <w:szCs w:val="24"/>
              </w:rPr>
            </w:pPr>
            <w:r w:rsidRPr="00E8237C">
              <w:rPr>
                <w:rFonts w:ascii="Arial" w:hAnsi="Arial" w:cs="Arial"/>
                <w:sz w:val="24"/>
                <w:szCs w:val="24"/>
                <w:highlight w:val="yellow"/>
              </w:rPr>
              <w:t xml:space="preserve">Clause 5.4 (a) </w:t>
            </w:r>
            <w:proofErr w:type="gramStart"/>
            <w:r w:rsidRPr="00E8237C">
              <w:rPr>
                <w:rFonts w:ascii="Arial" w:hAnsi="Arial" w:cs="Arial"/>
                <w:sz w:val="24"/>
                <w:szCs w:val="24"/>
                <w:highlight w:val="yellow"/>
              </w:rPr>
              <w:t>applies</w:t>
            </w:r>
            <w:proofErr w:type="gramEnd"/>
            <w:r w:rsidRPr="00E8237C">
              <w:rPr>
                <w:rFonts w:ascii="Arial" w:hAnsi="Arial" w:cs="Arial"/>
                <w:sz w:val="24"/>
                <w:szCs w:val="24"/>
                <w:highlight w:val="yellow"/>
              </w:rPr>
              <w:t xml:space="preserve"> [or] Clause 5.4 (b) applies and the specific reporting requirements are [●]</w:t>
            </w:r>
          </w:p>
        </w:tc>
      </w:tr>
      <w:tr w:rsidR="007A69D4" w:rsidRPr="00E8237C" w14:paraId="7EA45457" w14:textId="77777777" w:rsidTr="00B517C8">
        <w:tc>
          <w:tcPr>
            <w:tcW w:w="3038" w:type="dxa"/>
          </w:tcPr>
          <w:p w14:paraId="723C59ED" w14:textId="77777777" w:rsidR="007A69D4" w:rsidRPr="00E8237C" w:rsidRDefault="007A69D4">
            <w:pPr>
              <w:spacing w:before="120" w:after="120"/>
              <w:ind w:right="-1"/>
              <w:rPr>
                <w:rFonts w:ascii="Arial" w:hAnsi="Arial" w:cs="Arial"/>
                <w:b/>
                <w:bCs/>
                <w:sz w:val="24"/>
                <w:szCs w:val="24"/>
              </w:rPr>
            </w:pPr>
            <w:r w:rsidRPr="00E8237C">
              <w:rPr>
                <w:rFonts w:ascii="Arial" w:hAnsi="Arial" w:cs="Arial"/>
                <w:b/>
                <w:bCs/>
                <w:sz w:val="24"/>
                <w:szCs w:val="24"/>
              </w:rPr>
              <w:t>Payment Periods</w:t>
            </w:r>
          </w:p>
        </w:tc>
        <w:tc>
          <w:tcPr>
            <w:tcW w:w="7049" w:type="dxa"/>
          </w:tcPr>
          <w:p w14:paraId="1052BA95" w14:textId="77777777" w:rsidR="007A69D4" w:rsidRPr="00E8237C" w:rsidRDefault="007A69D4">
            <w:pPr>
              <w:spacing w:before="120" w:after="120"/>
              <w:ind w:right="-1"/>
              <w:jc w:val="both"/>
              <w:rPr>
                <w:rFonts w:ascii="Arial" w:hAnsi="Arial" w:cs="Arial"/>
                <w:sz w:val="24"/>
                <w:szCs w:val="24"/>
              </w:rPr>
            </w:pPr>
            <w:r w:rsidRPr="00E8237C">
              <w:rPr>
                <w:rFonts w:ascii="Arial" w:hAnsi="Arial" w:cs="Arial"/>
                <w:sz w:val="24"/>
                <w:szCs w:val="24"/>
              </w:rPr>
              <w:t xml:space="preserve">Quarterly in </w:t>
            </w:r>
            <w:r w:rsidRPr="00E8237C">
              <w:rPr>
                <w:rFonts w:ascii="Arial" w:hAnsi="Arial" w:cs="Arial"/>
                <w:iCs/>
                <w:sz w:val="24"/>
                <w:szCs w:val="24"/>
              </w:rPr>
              <w:t>arrears</w:t>
            </w:r>
            <w:r w:rsidRPr="00E8237C">
              <w:rPr>
                <w:rFonts w:ascii="Arial" w:hAnsi="Arial" w:cs="Arial"/>
                <w:sz w:val="24"/>
                <w:szCs w:val="24"/>
              </w:rPr>
              <w:t xml:space="preserve"> </w:t>
            </w:r>
            <w:r w:rsidRPr="00E8237C">
              <w:rPr>
                <w:rFonts w:ascii="Arial" w:hAnsi="Arial" w:cs="Arial"/>
                <w:strike/>
                <w:sz w:val="24"/>
                <w:szCs w:val="24"/>
                <w:highlight w:val="yellow"/>
              </w:rPr>
              <w:t>[</w:t>
            </w:r>
            <w:r w:rsidRPr="00E8237C">
              <w:rPr>
                <w:rFonts w:ascii="Arial" w:hAnsi="Arial" w:cs="Arial"/>
                <w:i/>
                <w:iCs/>
                <w:strike/>
                <w:sz w:val="24"/>
                <w:szCs w:val="24"/>
                <w:highlight w:val="yellow"/>
              </w:rPr>
              <w:t>advance</w:t>
            </w:r>
            <w:r w:rsidRPr="00E8237C">
              <w:rPr>
                <w:rFonts w:ascii="Arial" w:hAnsi="Arial" w:cs="Arial"/>
                <w:sz w:val="24"/>
                <w:szCs w:val="24"/>
                <w:highlight w:val="yellow"/>
              </w:rPr>
              <w:t>],</w:t>
            </w:r>
            <w:r w:rsidRPr="00E8237C">
              <w:rPr>
                <w:rFonts w:ascii="Arial" w:hAnsi="Arial" w:cs="Arial"/>
                <w:sz w:val="24"/>
                <w:szCs w:val="24"/>
              </w:rPr>
              <w:t xml:space="preserve"> as follows:</w:t>
            </w:r>
          </w:p>
          <w:p w14:paraId="50CCA5BE" w14:textId="1ADE8091" w:rsidR="007A69D4" w:rsidRPr="00E8237C" w:rsidRDefault="007A69D4" w:rsidP="0048690E">
            <w:pPr>
              <w:jc w:val="both"/>
              <w:rPr>
                <w:rFonts w:ascii="Arial" w:hAnsi="Arial" w:cs="Arial"/>
                <w:sz w:val="24"/>
                <w:szCs w:val="24"/>
                <w:highlight w:val="yellow"/>
              </w:rPr>
            </w:pPr>
            <w:r w:rsidRPr="00E8237C">
              <w:rPr>
                <w:rFonts w:ascii="Arial" w:hAnsi="Arial" w:cs="Arial"/>
                <w:sz w:val="24"/>
                <w:szCs w:val="24"/>
                <w:highlight w:val="yellow"/>
              </w:rPr>
              <w:t xml:space="preserve">25% of the Fee        </w:t>
            </w:r>
            <w:proofErr w:type="gramStart"/>
            <w:r w:rsidRPr="00E8237C">
              <w:rPr>
                <w:rFonts w:ascii="Arial" w:hAnsi="Arial" w:cs="Arial"/>
                <w:sz w:val="24"/>
                <w:szCs w:val="24"/>
                <w:highlight w:val="yellow"/>
              </w:rPr>
              <w:t>£[</w:t>
            </w:r>
            <w:proofErr w:type="gramEnd"/>
            <w:r w:rsidRPr="00E8237C">
              <w:rPr>
                <w:rFonts w:ascii="Arial" w:hAnsi="Arial" w:cs="Arial"/>
                <w:sz w:val="24"/>
                <w:szCs w:val="24"/>
                <w:highlight w:val="yellow"/>
              </w:rPr>
              <w:t>●] on [●</w:t>
            </w:r>
            <w:proofErr w:type="gramStart"/>
            <w:r w:rsidRPr="00E8237C">
              <w:rPr>
                <w:rFonts w:ascii="Arial" w:hAnsi="Arial" w:cs="Arial"/>
                <w:sz w:val="24"/>
                <w:szCs w:val="24"/>
                <w:highlight w:val="yellow"/>
              </w:rPr>
              <w:t>];</w:t>
            </w:r>
            <w:proofErr w:type="gramEnd"/>
          </w:p>
          <w:p w14:paraId="55FF4C07" w14:textId="77777777" w:rsidR="007A69D4" w:rsidRPr="00E8237C" w:rsidRDefault="007A69D4" w:rsidP="0048690E">
            <w:pPr>
              <w:jc w:val="both"/>
              <w:rPr>
                <w:rFonts w:ascii="Arial" w:hAnsi="Arial" w:cs="Arial"/>
                <w:sz w:val="24"/>
                <w:szCs w:val="24"/>
                <w:highlight w:val="yellow"/>
              </w:rPr>
            </w:pPr>
            <w:r w:rsidRPr="00E8237C">
              <w:rPr>
                <w:rFonts w:ascii="Arial" w:hAnsi="Arial" w:cs="Arial"/>
                <w:sz w:val="24"/>
                <w:szCs w:val="24"/>
                <w:highlight w:val="yellow"/>
              </w:rPr>
              <w:t>25% of the Fee</w:t>
            </w:r>
            <w:r w:rsidRPr="00E8237C">
              <w:rPr>
                <w:rFonts w:ascii="Arial" w:hAnsi="Arial" w:cs="Arial"/>
                <w:sz w:val="24"/>
                <w:szCs w:val="24"/>
                <w:highlight w:val="yellow"/>
              </w:rPr>
              <w:tab/>
            </w:r>
            <w:proofErr w:type="gramStart"/>
            <w:r w:rsidRPr="00E8237C">
              <w:rPr>
                <w:rFonts w:ascii="Arial" w:hAnsi="Arial" w:cs="Arial"/>
                <w:sz w:val="24"/>
                <w:szCs w:val="24"/>
                <w:highlight w:val="yellow"/>
              </w:rPr>
              <w:t>£[</w:t>
            </w:r>
            <w:proofErr w:type="gramEnd"/>
            <w:r w:rsidRPr="00E8237C">
              <w:rPr>
                <w:rFonts w:ascii="Arial" w:hAnsi="Arial" w:cs="Arial"/>
                <w:sz w:val="24"/>
                <w:szCs w:val="24"/>
                <w:highlight w:val="yellow"/>
              </w:rPr>
              <w:t>●] on [●</w:t>
            </w:r>
            <w:proofErr w:type="gramStart"/>
            <w:r w:rsidRPr="00E8237C">
              <w:rPr>
                <w:rFonts w:ascii="Arial" w:hAnsi="Arial" w:cs="Arial"/>
                <w:sz w:val="24"/>
                <w:szCs w:val="24"/>
                <w:highlight w:val="yellow"/>
              </w:rPr>
              <w:t>];</w:t>
            </w:r>
            <w:proofErr w:type="gramEnd"/>
          </w:p>
          <w:p w14:paraId="3E1498DC" w14:textId="77777777" w:rsidR="007A69D4" w:rsidRPr="00E8237C" w:rsidRDefault="007A69D4" w:rsidP="0048690E">
            <w:pPr>
              <w:jc w:val="both"/>
              <w:rPr>
                <w:rFonts w:ascii="Arial" w:hAnsi="Arial" w:cs="Arial"/>
                <w:sz w:val="24"/>
                <w:szCs w:val="24"/>
                <w:highlight w:val="yellow"/>
              </w:rPr>
            </w:pPr>
            <w:r w:rsidRPr="00E8237C">
              <w:rPr>
                <w:rFonts w:ascii="Arial" w:hAnsi="Arial" w:cs="Arial"/>
                <w:sz w:val="24"/>
                <w:szCs w:val="24"/>
                <w:highlight w:val="yellow"/>
              </w:rPr>
              <w:t>25% of the Fee</w:t>
            </w:r>
            <w:r w:rsidRPr="00E8237C">
              <w:rPr>
                <w:rFonts w:ascii="Arial" w:hAnsi="Arial" w:cs="Arial"/>
                <w:sz w:val="24"/>
                <w:szCs w:val="24"/>
                <w:highlight w:val="yellow"/>
              </w:rPr>
              <w:tab/>
            </w:r>
            <w:proofErr w:type="gramStart"/>
            <w:r w:rsidRPr="00E8237C">
              <w:rPr>
                <w:rFonts w:ascii="Arial" w:hAnsi="Arial" w:cs="Arial"/>
                <w:sz w:val="24"/>
                <w:szCs w:val="24"/>
                <w:highlight w:val="yellow"/>
              </w:rPr>
              <w:t>£[</w:t>
            </w:r>
            <w:proofErr w:type="gramEnd"/>
            <w:r w:rsidRPr="00E8237C">
              <w:rPr>
                <w:rFonts w:ascii="Arial" w:hAnsi="Arial" w:cs="Arial"/>
                <w:sz w:val="24"/>
                <w:szCs w:val="24"/>
                <w:highlight w:val="yellow"/>
              </w:rPr>
              <w:t>●] on [●</w:t>
            </w:r>
            <w:proofErr w:type="gramStart"/>
            <w:r w:rsidRPr="00E8237C">
              <w:rPr>
                <w:rFonts w:ascii="Arial" w:hAnsi="Arial" w:cs="Arial"/>
                <w:sz w:val="24"/>
                <w:szCs w:val="24"/>
                <w:highlight w:val="yellow"/>
              </w:rPr>
              <w:t>];</w:t>
            </w:r>
            <w:proofErr w:type="gramEnd"/>
          </w:p>
          <w:p w14:paraId="3739147A" w14:textId="77777777" w:rsidR="007A69D4" w:rsidRPr="00E8237C" w:rsidRDefault="007A69D4" w:rsidP="0048690E">
            <w:pPr>
              <w:jc w:val="both"/>
              <w:rPr>
                <w:rFonts w:ascii="Arial" w:hAnsi="Arial" w:cs="Arial"/>
                <w:sz w:val="24"/>
                <w:szCs w:val="24"/>
              </w:rPr>
            </w:pPr>
            <w:r w:rsidRPr="00E8237C">
              <w:rPr>
                <w:rFonts w:ascii="Arial" w:hAnsi="Arial" w:cs="Arial"/>
                <w:sz w:val="24"/>
                <w:szCs w:val="24"/>
                <w:highlight w:val="yellow"/>
              </w:rPr>
              <w:t>25% of the Fee</w:t>
            </w:r>
            <w:r w:rsidRPr="00E8237C">
              <w:rPr>
                <w:rFonts w:ascii="Arial" w:hAnsi="Arial" w:cs="Arial"/>
                <w:sz w:val="24"/>
                <w:szCs w:val="24"/>
                <w:highlight w:val="yellow"/>
              </w:rPr>
              <w:tab/>
            </w:r>
            <w:proofErr w:type="gramStart"/>
            <w:r w:rsidRPr="00E8237C">
              <w:rPr>
                <w:rFonts w:ascii="Arial" w:hAnsi="Arial" w:cs="Arial"/>
                <w:sz w:val="24"/>
                <w:szCs w:val="24"/>
                <w:highlight w:val="yellow"/>
              </w:rPr>
              <w:t>£[</w:t>
            </w:r>
            <w:proofErr w:type="gramEnd"/>
            <w:r w:rsidRPr="00E8237C">
              <w:rPr>
                <w:rFonts w:ascii="Arial" w:hAnsi="Arial" w:cs="Arial"/>
                <w:sz w:val="24"/>
                <w:szCs w:val="24"/>
                <w:highlight w:val="yellow"/>
              </w:rPr>
              <w:t>●] on [●</w:t>
            </w:r>
            <w:proofErr w:type="gramStart"/>
            <w:r w:rsidRPr="00E8237C">
              <w:rPr>
                <w:rFonts w:ascii="Arial" w:hAnsi="Arial" w:cs="Arial"/>
                <w:sz w:val="24"/>
                <w:szCs w:val="24"/>
                <w:highlight w:val="yellow"/>
              </w:rPr>
              <w:t>];</w:t>
            </w:r>
            <w:proofErr w:type="gramEnd"/>
          </w:p>
          <w:p w14:paraId="23D35D05" w14:textId="77777777" w:rsidR="0048690E" w:rsidRPr="00E8237C" w:rsidRDefault="0048690E" w:rsidP="0048690E">
            <w:pPr>
              <w:jc w:val="both"/>
              <w:rPr>
                <w:rFonts w:ascii="Arial" w:hAnsi="Arial" w:cs="Arial"/>
                <w:sz w:val="24"/>
                <w:szCs w:val="24"/>
              </w:rPr>
            </w:pPr>
          </w:p>
        </w:tc>
      </w:tr>
      <w:tr w:rsidR="007A69D4" w:rsidRPr="00E8237C" w14:paraId="77017206" w14:textId="77777777" w:rsidTr="00B517C8">
        <w:tc>
          <w:tcPr>
            <w:tcW w:w="3038" w:type="dxa"/>
          </w:tcPr>
          <w:p w14:paraId="01449169" w14:textId="77777777" w:rsidR="007A69D4" w:rsidRPr="00E8237C" w:rsidRDefault="007A69D4">
            <w:pPr>
              <w:spacing w:before="120" w:after="120"/>
              <w:ind w:right="-1"/>
              <w:rPr>
                <w:rFonts w:ascii="Arial" w:hAnsi="Arial" w:cs="Arial"/>
                <w:b/>
                <w:bCs/>
                <w:sz w:val="24"/>
                <w:szCs w:val="24"/>
              </w:rPr>
            </w:pPr>
            <w:r w:rsidRPr="00E8237C">
              <w:rPr>
                <w:rFonts w:ascii="Arial" w:hAnsi="Arial" w:cs="Arial"/>
                <w:b/>
                <w:bCs/>
                <w:sz w:val="24"/>
                <w:szCs w:val="24"/>
              </w:rPr>
              <w:t>Period of Appointment</w:t>
            </w:r>
          </w:p>
        </w:tc>
        <w:tc>
          <w:tcPr>
            <w:tcW w:w="7049" w:type="dxa"/>
          </w:tcPr>
          <w:p w14:paraId="3E8B09BD" w14:textId="77777777" w:rsidR="007A69D4" w:rsidRPr="00E8237C" w:rsidRDefault="007A69D4">
            <w:pPr>
              <w:spacing w:before="120" w:after="120"/>
              <w:ind w:right="-1"/>
              <w:jc w:val="both"/>
              <w:rPr>
                <w:rFonts w:ascii="Arial" w:hAnsi="Arial" w:cs="Arial"/>
                <w:sz w:val="24"/>
                <w:szCs w:val="24"/>
              </w:rPr>
            </w:pPr>
            <w:r w:rsidRPr="00E8237C">
              <w:rPr>
                <w:rFonts w:ascii="Arial" w:hAnsi="Arial" w:cs="Arial"/>
                <w:sz w:val="24"/>
                <w:szCs w:val="24"/>
              </w:rPr>
              <w:t xml:space="preserve">from the Start Date until </w:t>
            </w:r>
            <w:r w:rsidRPr="00E8237C">
              <w:rPr>
                <w:rFonts w:ascii="Arial" w:hAnsi="Arial" w:cs="Arial"/>
                <w:sz w:val="24"/>
                <w:szCs w:val="24"/>
                <w:highlight w:val="yellow"/>
              </w:rPr>
              <w:t>[</w:t>
            </w:r>
            <w:r w:rsidRPr="00E8237C">
              <w:rPr>
                <w:rFonts w:ascii="Arial" w:hAnsi="Arial" w:cs="Arial"/>
                <w:iCs/>
                <w:sz w:val="24"/>
                <w:szCs w:val="24"/>
                <w:highlight w:val="yellow"/>
              </w:rPr>
              <w:t>end date</w:t>
            </w:r>
            <w:r w:rsidRPr="00E8237C">
              <w:rPr>
                <w:rFonts w:ascii="Arial" w:hAnsi="Arial" w:cs="Arial"/>
                <w:sz w:val="24"/>
                <w:szCs w:val="24"/>
                <w:highlight w:val="yellow"/>
              </w:rPr>
              <w:t>] OR [</w:t>
            </w:r>
            <w:r w:rsidRPr="00E8237C">
              <w:rPr>
                <w:rFonts w:ascii="Arial" w:hAnsi="Arial" w:cs="Arial"/>
                <w:iCs/>
                <w:sz w:val="24"/>
                <w:szCs w:val="24"/>
                <w:highlight w:val="yellow"/>
              </w:rPr>
              <w:t>until completion of the Services</w:t>
            </w:r>
            <w:r w:rsidRPr="00E8237C">
              <w:rPr>
                <w:rFonts w:ascii="Arial" w:hAnsi="Arial" w:cs="Arial"/>
                <w:sz w:val="24"/>
                <w:szCs w:val="24"/>
                <w:highlight w:val="yellow"/>
              </w:rPr>
              <w:t>]</w:t>
            </w:r>
            <w:r w:rsidRPr="00E8237C">
              <w:rPr>
                <w:rFonts w:ascii="Arial" w:hAnsi="Arial" w:cs="Arial"/>
                <w:sz w:val="24"/>
                <w:szCs w:val="24"/>
              </w:rPr>
              <w:t xml:space="preserve"> unless terminated early or extended by mutual agreement</w:t>
            </w:r>
          </w:p>
        </w:tc>
      </w:tr>
      <w:tr w:rsidR="007A69D4" w:rsidRPr="00E8237C" w14:paraId="5591AD88" w14:textId="77777777" w:rsidTr="00B517C8">
        <w:tc>
          <w:tcPr>
            <w:tcW w:w="3038" w:type="dxa"/>
          </w:tcPr>
          <w:p w14:paraId="0D8037BC" w14:textId="75B034F9" w:rsidR="007A69D4" w:rsidRPr="00E8237C" w:rsidRDefault="005C1240">
            <w:pPr>
              <w:spacing w:before="120" w:after="120"/>
              <w:ind w:right="-1"/>
              <w:rPr>
                <w:rFonts w:ascii="Arial" w:hAnsi="Arial" w:cs="Arial"/>
                <w:b/>
                <w:bCs/>
                <w:sz w:val="24"/>
                <w:szCs w:val="24"/>
              </w:rPr>
            </w:pPr>
            <w:r w:rsidRPr="00E8237C">
              <w:rPr>
                <w:rFonts w:ascii="Arial" w:hAnsi="Arial" w:cs="Arial"/>
                <w:b/>
                <w:bCs/>
                <w:sz w:val="24"/>
                <w:szCs w:val="24"/>
              </w:rPr>
              <w:t>Supplier</w:t>
            </w:r>
            <w:r w:rsidR="007A69D4" w:rsidRPr="00E8237C">
              <w:rPr>
                <w:rFonts w:ascii="Arial" w:hAnsi="Arial" w:cs="Arial"/>
                <w:b/>
                <w:bCs/>
                <w:sz w:val="24"/>
                <w:szCs w:val="24"/>
              </w:rPr>
              <w:t>s’ Representative</w:t>
            </w:r>
          </w:p>
        </w:tc>
        <w:tc>
          <w:tcPr>
            <w:tcW w:w="7049" w:type="dxa"/>
          </w:tcPr>
          <w:p w14:paraId="0AE6DBFA" w14:textId="77777777" w:rsidR="007A69D4" w:rsidRPr="00E8237C" w:rsidRDefault="007A69D4">
            <w:pPr>
              <w:spacing w:before="120" w:after="120"/>
              <w:ind w:right="-1"/>
              <w:jc w:val="both"/>
              <w:rPr>
                <w:rFonts w:ascii="Arial" w:hAnsi="Arial" w:cs="Arial"/>
                <w:sz w:val="24"/>
                <w:szCs w:val="24"/>
              </w:rPr>
            </w:pPr>
            <w:r w:rsidRPr="00E8237C">
              <w:rPr>
                <w:rFonts w:ascii="Arial" w:hAnsi="Arial" w:cs="Arial"/>
                <w:sz w:val="24"/>
                <w:szCs w:val="24"/>
                <w:highlight w:val="yellow"/>
              </w:rPr>
              <w:t>[</w:t>
            </w:r>
            <w:r w:rsidRPr="00E8237C">
              <w:rPr>
                <w:rFonts w:ascii="Arial" w:hAnsi="Arial" w:cs="Arial"/>
                <w:iCs/>
                <w:sz w:val="24"/>
                <w:szCs w:val="24"/>
                <w:highlight w:val="yellow"/>
              </w:rPr>
              <w:t>name and contact details</w:t>
            </w:r>
            <w:r w:rsidRPr="00E8237C">
              <w:rPr>
                <w:rFonts w:ascii="Arial" w:hAnsi="Arial" w:cs="Arial"/>
                <w:sz w:val="24"/>
                <w:szCs w:val="24"/>
                <w:highlight w:val="yellow"/>
              </w:rPr>
              <w:t>]</w:t>
            </w:r>
            <w:r w:rsidRPr="00E8237C">
              <w:rPr>
                <w:rFonts w:ascii="Arial" w:hAnsi="Arial" w:cs="Arial"/>
                <w:sz w:val="24"/>
                <w:szCs w:val="24"/>
              </w:rPr>
              <w:t>, who has overall responsibility for the management of this Agreement</w:t>
            </w:r>
          </w:p>
        </w:tc>
      </w:tr>
      <w:tr w:rsidR="007A69D4" w:rsidRPr="00E8237C" w14:paraId="1EA00A41" w14:textId="77777777" w:rsidTr="00B517C8">
        <w:tc>
          <w:tcPr>
            <w:tcW w:w="3038" w:type="dxa"/>
          </w:tcPr>
          <w:p w14:paraId="50BB1E96" w14:textId="77777777" w:rsidR="007A69D4" w:rsidRPr="00E8237C" w:rsidRDefault="007A69D4">
            <w:pPr>
              <w:spacing w:before="120" w:after="120"/>
              <w:ind w:right="-1"/>
              <w:rPr>
                <w:rFonts w:ascii="Arial" w:hAnsi="Arial" w:cs="Arial"/>
                <w:b/>
                <w:bCs/>
                <w:sz w:val="24"/>
                <w:szCs w:val="24"/>
              </w:rPr>
            </w:pPr>
            <w:r w:rsidRPr="00E8237C">
              <w:rPr>
                <w:rFonts w:ascii="Arial" w:hAnsi="Arial" w:cs="Arial"/>
                <w:b/>
                <w:bCs/>
                <w:sz w:val="24"/>
                <w:szCs w:val="24"/>
              </w:rPr>
              <w:t>Safeguarding</w:t>
            </w:r>
          </w:p>
        </w:tc>
        <w:tc>
          <w:tcPr>
            <w:tcW w:w="7049" w:type="dxa"/>
          </w:tcPr>
          <w:p w14:paraId="359134B6" w14:textId="77777777" w:rsidR="007A69D4" w:rsidRPr="00E8237C" w:rsidRDefault="007A69D4">
            <w:pPr>
              <w:spacing w:before="120" w:after="120"/>
              <w:ind w:right="-1"/>
              <w:jc w:val="both"/>
              <w:rPr>
                <w:rFonts w:ascii="Arial" w:hAnsi="Arial" w:cs="Arial"/>
                <w:sz w:val="24"/>
                <w:szCs w:val="24"/>
                <w:highlight w:val="yellow"/>
              </w:rPr>
            </w:pPr>
            <w:r w:rsidRPr="00E8237C">
              <w:rPr>
                <w:rFonts w:ascii="Arial" w:hAnsi="Arial" w:cs="Arial"/>
                <w:sz w:val="24"/>
                <w:szCs w:val="24"/>
              </w:rPr>
              <w:t>Clause 4.7 (Safeguarding)</w:t>
            </w:r>
            <w:r w:rsidRPr="00E8237C">
              <w:rPr>
                <w:rFonts w:ascii="Arial" w:hAnsi="Arial" w:cs="Arial"/>
                <w:sz w:val="24"/>
                <w:szCs w:val="24"/>
                <w:highlight w:val="yellow"/>
              </w:rPr>
              <w:t xml:space="preserve"> is/is not </w:t>
            </w:r>
            <w:r w:rsidRPr="00E8237C">
              <w:rPr>
                <w:rFonts w:ascii="Arial" w:hAnsi="Arial" w:cs="Arial"/>
                <w:sz w:val="24"/>
                <w:szCs w:val="24"/>
              </w:rPr>
              <w:t>applicable</w:t>
            </w:r>
          </w:p>
        </w:tc>
      </w:tr>
      <w:tr w:rsidR="00B500C6" w:rsidRPr="00E8237C" w14:paraId="465E087E" w14:textId="77777777" w:rsidTr="00B517C8">
        <w:tc>
          <w:tcPr>
            <w:tcW w:w="3038" w:type="dxa"/>
          </w:tcPr>
          <w:p w14:paraId="7CB614CF" w14:textId="77777777" w:rsidR="00B500C6" w:rsidRPr="00E8237C" w:rsidRDefault="00B500C6">
            <w:pPr>
              <w:spacing w:before="120" w:after="120"/>
              <w:ind w:right="-1"/>
              <w:rPr>
                <w:rFonts w:ascii="Arial" w:hAnsi="Arial" w:cs="Arial"/>
                <w:b/>
                <w:bCs/>
                <w:sz w:val="24"/>
                <w:szCs w:val="24"/>
              </w:rPr>
            </w:pPr>
            <w:r w:rsidRPr="00E8237C">
              <w:rPr>
                <w:rFonts w:ascii="Arial" w:hAnsi="Arial" w:cs="Arial"/>
                <w:b/>
                <w:bCs/>
                <w:sz w:val="24"/>
                <w:szCs w:val="24"/>
              </w:rPr>
              <w:t>School</w:t>
            </w:r>
          </w:p>
        </w:tc>
        <w:tc>
          <w:tcPr>
            <w:tcW w:w="7049" w:type="dxa"/>
          </w:tcPr>
          <w:p w14:paraId="7049480D" w14:textId="77777777" w:rsidR="00B500C6" w:rsidRPr="00E8237C" w:rsidRDefault="00B500C6">
            <w:pPr>
              <w:spacing w:before="120" w:after="120"/>
              <w:ind w:right="-1"/>
              <w:jc w:val="both"/>
              <w:rPr>
                <w:rFonts w:ascii="Arial" w:hAnsi="Arial" w:cs="Arial"/>
                <w:sz w:val="24"/>
                <w:szCs w:val="24"/>
              </w:rPr>
            </w:pPr>
            <w:r w:rsidRPr="00E8237C">
              <w:rPr>
                <w:rFonts w:ascii="Arial" w:hAnsi="Arial" w:cs="Arial"/>
                <w:sz w:val="24"/>
                <w:szCs w:val="24"/>
              </w:rPr>
              <w:t>[name of school] which is a Maintained School as defined in s20 School Standards and Framework Act 1998</w:t>
            </w:r>
          </w:p>
        </w:tc>
      </w:tr>
      <w:tr w:rsidR="00E8237C" w:rsidRPr="00E8237C" w14:paraId="2A5D8CC4" w14:textId="77777777" w:rsidTr="00B517C8">
        <w:tc>
          <w:tcPr>
            <w:tcW w:w="3038" w:type="dxa"/>
          </w:tcPr>
          <w:p w14:paraId="7979ED5D" w14:textId="1577071E" w:rsidR="00E8237C" w:rsidRPr="00F02DAC" w:rsidRDefault="00E8237C">
            <w:pPr>
              <w:spacing w:before="120" w:after="120"/>
              <w:ind w:right="-1"/>
              <w:rPr>
                <w:rFonts w:ascii="Arial" w:hAnsi="Arial" w:cs="Arial"/>
                <w:b/>
                <w:bCs/>
                <w:sz w:val="24"/>
                <w:szCs w:val="24"/>
              </w:rPr>
            </w:pPr>
            <w:r w:rsidRPr="00F02DAC">
              <w:rPr>
                <w:rFonts w:ascii="Arial" w:hAnsi="Arial" w:cs="Arial"/>
                <w:b/>
                <w:bCs/>
                <w:sz w:val="24"/>
                <w:szCs w:val="24"/>
              </w:rPr>
              <w:t>Service of Notices</w:t>
            </w:r>
          </w:p>
        </w:tc>
        <w:tc>
          <w:tcPr>
            <w:tcW w:w="7049" w:type="dxa"/>
          </w:tcPr>
          <w:p w14:paraId="14D8FB7A" w14:textId="77777777" w:rsidR="00E8237C" w:rsidRPr="00F02DAC" w:rsidRDefault="00E8237C">
            <w:pPr>
              <w:spacing w:before="120" w:after="120"/>
              <w:ind w:right="-1"/>
              <w:jc w:val="both"/>
              <w:rPr>
                <w:rFonts w:ascii="Arial" w:hAnsi="Arial" w:cs="Arial"/>
                <w:sz w:val="24"/>
                <w:szCs w:val="24"/>
              </w:rPr>
            </w:pPr>
            <w:r w:rsidRPr="00F02DAC">
              <w:rPr>
                <w:rFonts w:ascii="Arial" w:hAnsi="Arial" w:cs="Arial"/>
                <w:sz w:val="24"/>
                <w:szCs w:val="24"/>
              </w:rPr>
              <w:t>Governing Body’s email address for service of notices is:</w:t>
            </w:r>
          </w:p>
          <w:p w14:paraId="559403AB" w14:textId="68CD8303" w:rsidR="00E8237C" w:rsidRPr="00F02DAC" w:rsidRDefault="00E8237C">
            <w:pPr>
              <w:spacing w:before="120" w:after="120"/>
              <w:ind w:right="-1"/>
              <w:jc w:val="both"/>
              <w:rPr>
                <w:rFonts w:ascii="Arial" w:hAnsi="Arial" w:cs="Arial"/>
                <w:sz w:val="24"/>
                <w:szCs w:val="24"/>
              </w:rPr>
            </w:pPr>
            <w:r w:rsidRPr="00F02DAC">
              <w:rPr>
                <w:rFonts w:ascii="Arial" w:hAnsi="Arial" w:cs="Arial"/>
                <w:sz w:val="24"/>
                <w:szCs w:val="24"/>
              </w:rPr>
              <w:t>Supplier’s email address for service of notices is:</w:t>
            </w:r>
          </w:p>
        </w:tc>
      </w:tr>
      <w:tr w:rsidR="00E46F86" w:rsidRPr="00E8237C" w14:paraId="4B55423D" w14:textId="77777777" w:rsidTr="00B517C8">
        <w:tc>
          <w:tcPr>
            <w:tcW w:w="3038" w:type="dxa"/>
          </w:tcPr>
          <w:p w14:paraId="2078A7A9" w14:textId="77777777" w:rsidR="00E46F86" w:rsidRPr="00E8237C" w:rsidRDefault="00E46F86">
            <w:pPr>
              <w:spacing w:before="120" w:after="120"/>
              <w:ind w:right="-1"/>
              <w:rPr>
                <w:rFonts w:ascii="Arial" w:hAnsi="Arial" w:cs="Arial"/>
                <w:b/>
                <w:bCs/>
                <w:sz w:val="24"/>
                <w:szCs w:val="24"/>
              </w:rPr>
            </w:pPr>
            <w:r w:rsidRPr="00E8237C">
              <w:rPr>
                <w:rFonts w:ascii="Arial" w:hAnsi="Arial" w:cs="Arial"/>
                <w:b/>
                <w:bCs/>
                <w:sz w:val="24"/>
                <w:szCs w:val="24"/>
              </w:rPr>
              <w:t>Staff</w:t>
            </w:r>
          </w:p>
        </w:tc>
        <w:tc>
          <w:tcPr>
            <w:tcW w:w="7049" w:type="dxa"/>
          </w:tcPr>
          <w:p w14:paraId="4FC4C8B9" w14:textId="77777777" w:rsidR="00E46F86" w:rsidRPr="00E8237C" w:rsidRDefault="00E46F86">
            <w:pPr>
              <w:spacing w:before="120" w:after="120"/>
              <w:ind w:right="-1"/>
              <w:jc w:val="both"/>
              <w:rPr>
                <w:rFonts w:ascii="Arial" w:hAnsi="Arial" w:cs="Arial"/>
                <w:sz w:val="24"/>
                <w:szCs w:val="24"/>
                <w:highlight w:val="yellow"/>
              </w:rPr>
            </w:pPr>
            <w:r w:rsidRPr="00E8237C">
              <w:rPr>
                <w:rFonts w:ascii="Arial" w:hAnsi="Arial" w:cs="Arial"/>
                <w:sz w:val="24"/>
                <w:szCs w:val="24"/>
              </w:rPr>
              <w:t>Clause 4.6 (Staff) – the period for removing and replacing a notified member of staff under this clause is</w:t>
            </w:r>
            <w:r w:rsidR="00B04172" w:rsidRPr="00E8237C">
              <w:rPr>
                <w:rFonts w:ascii="Arial" w:hAnsi="Arial" w:cs="Arial"/>
                <w:sz w:val="24"/>
                <w:szCs w:val="24"/>
              </w:rPr>
              <w:t xml:space="preserve"> 7 days</w:t>
            </w:r>
            <w:r w:rsidRPr="00E8237C">
              <w:rPr>
                <w:rFonts w:ascii="Arial" w:hAnsi="Arial" w:cs="Arial"/>
                <w:sz w:val="24"/>
                <w:szCs w:val="24"/>
              </w:rPr>
              <w:t xml:space="preserve"> </w:t>
            </w:r>
            <w:r w:rsidR="00B04172" w:rsidRPr="00E8237C">
              <w:rPr>
                <w:rFonts w:ascii="Arial" w:hAnsi="Arial" w:cs="Arial"/>
                <w:strike/>
                <w:sz w:val="24"/>
                <w:szCs w:val="24"/>
                <w:highlight w:val="yellow"/>
              </w:rPr>
              <w:t>[* days</w:t>
            </w:r>
            <w:r w:rsidRPr="00E8237C">
              <w:rPr>
                <w:rFonts w:ascii="Arial" w:hAnsi="Arial" w:cs="Arial"/>
                <w:strike/>
                <w:sz w:val="24"/>
                <w:szCs w:val="24"/>
                <w:highlight w:val="yellow"/>
              </w:rPr>
              <w:t>]</w:t>
            </w:r>
            <w:r w:rsidRPr="00E8237C">
              <w:rPr>
                <w:rFonts w:ascii="Arial" w:hAnsi="Arial" w:cs="Arial"/>
                <w:strike/>
                <w:sz w:val="24"/>
                <w:szCs w:val="24"/>
              </w:rPr>
              <w:t>.</w:t>
            </w:r>
            <w:r w:rsidRPr="00E8237C">
              <w:rPr>
                <w:rFonts w:ascii="Arial" w:hAnsi="Arial" w:cs="Arial"/>
                <w:sz w:val="24"/>
                <w:szCs w:val="24"/>
              </w:rPr>
              <w:t xml:space="preserve"> </w:t>
            </w:r>
          </w:p>
        </w:tc>
      </w:tr>
      <w:tr w:rsidR="007A69D4" w:rsidRPr="00E8237C" w14:paraId="5C7AD64C" w14:textId="77777777" w:rsidTr="00B517C8">
        <w:tc>
          <w:tcPr>
            <w:tcW w:w="3038" w:type="dxa"/>
          </w:tcPr>
          <w:p w14:paraId="20DB009E" w14:textId="77777777" w:rsidR="007A69D4" w:rsidRPr="00E8237C" w:rsidRDefault="007A69D4">
            <w:pPr>
              <w:spacing w:before="120" w:after="120"/>
              <w:ind w:right="-1"/>
              <w:rPr>
                <w:rFonts w:ascii="Arial" w:hAnsi="Arial" w:cs="Arial"/>
                <w:b/>
                <w:bCs/>
                <w:sz w:val="24"/>
                <w:szCs w:val="24"/>
              </w:rPr>
            </w:pPr>
            <w:r w:rsidRPr="00E8237C">
              <w:rPr>
                <w:rFonts w:ascii="Arial" w:hAnsi="Arial" w:cs="Arial"/>
                <w:b/>
                <w:bCs/>
                <w:sz w:val="24"/>
                <w:szCs w:val="24"/>
              </w:rPr>
              <w:t>Start Date</w:t>
            </w:r>
          </w:p>
        </w:tc>
        <w:tc>
          <w:tcPr>
            <w:tcW w:w="7049" w:type="dxa"/>
          </w:tcPr>
          <w:p w14:paraId="0CB37ACE" w14:textId="77777777" w:rsidR="007A69D4" w:rsidRPr="00E8237C" w:rsidRDefault="007A69D4">
            <w:pPr>
              <w:spacing w:before="120" w:after="120"/>
              <w:ind w:right="-1"/>
              <w:jc w:val="both"/>
              <w:rPr>
                <w:rFonts w:ascii="Arial" w:hAnsi="Arial" w:cs="Arial"/>
                <w:sz w:val="24"/>
                <w:szCs w:val="24"/>
              </w:rPr>
            </w:pPr>
            <w:r w:rsidRPr="00E8237C">
              <w:rPr>
                <w:rFonts w:ascii="Arial" w:hAnsi="Arial" w:cs="Arial"/>
                <w:sz w:val="24"/>
                <w:szCs w:val="24"/>
                <w:highlight w:val="yellow"/>
              </w:rPr>
              <w:t>[</w:t>
            </w:r>
            <w:r w:rsidRPr="00E8237C">
              <w:rPr>
                <w:rFonts w:ascii="Arial" w:hAnsi="Arial" w:cs="Arial"/>
                <w:iCs/>
                <w:sz w:val="24"/>
                <w:szCs w:val="24"/>
                <w:highlight w:val="yellow"/>
              </w:rPr>
              <w:t>enter date</w:t>
            </w:r>
            <w:r w:rsidRPr="00E8237C">
              <w:rPr>
                <w:rFonts w:ascii="Arial" w:hAnsi="Arial" w:cs="Arial"/>
                <w:sz w:val="24"/>
                <w:szCs w:val="24"/>
                <w:highlight w:val="yellow"/>
              </w:rPr>
              <w:t>]</w:t>
            </w:r>
          </w:p>
        </w:tc>
      </w:tr>
      <w:tr w:rsidR="007A69D4" w:rsidRPr="00E8237C" w14:paraId="2C239B66" w14:textId="77777777" w:rsidTr="00B517C8">
        <w:tc>
          <w:tcPr>
            <w:tcW w:w="3038" w:type="dxa"/>
          </w:tcPr>
          <w:p w14:paraId="6F7C1AEA" w14:textId="77777777" w:rsidR="007A69D4" w:rsidRPr="00E8237C" w:rsidRDefault="007A69D4">
            <w:pPr>
              <w:spacing w:before="120" w:after="120"/>
              <w:ind w:right="-1"/>
              <w:rPr>
                <w:rFonts w:ascii="Arial" w:hAnsi="Arial" w:cs="Arial"/>
                <w:b/>
                <w:bCs/>
                <w:sz w:val="24"/>
                <w:szCs w:val="24"/>
              </w:rPr>
            </w:pPr>
            <w:r w:rsidRPr="00E8237C">
              <w:rPr>
                <w:rFonts w:ascii="Arial" w:hAnsi="Arial" w:cs="Arial"/>
                <w:b/>
                <w:bCs/>
                <w:sz w:val="24"/>
                <w:szCs w:val="24"/>
              </w:rPr>
              <w:t>Timetable</w:t>
            </w:r>
          </w:p>
        </w:tc>
        <w:tc>
          <w:tcPr>
            <w:tcW w:w="7049" w:type="dxa"/>
          </w:tcPr>
          <w:p w14:paraId="07218623" w14:textId="77777777" w:rsidR="007A69D4" w:rsidRPr="00E8237C" w:rsidRDefault="007A69D4">
            <w:pPr>
              <w:spacing w:before="120" w:after="120"/>
              <w:ind w:right="-1"/>
              <w:jc w:val="both"/>
              <w:rPr>
                <w:rFonts w:ascii="Arial" w:hAnsi="Arial" w:cs="Arial"/>
                <w:sz w:val="24"/>
                <w:szCs w:val="24"/>
              </w:rPr>
            </w:pPr>
            <w:r w:rsidRPr="00E8237C">
              <w:rPr>
                <w:rFonts w:ascii="Arial" w:hAnsi="Arial" w:cs="Arial"/>
                <w:sz w:val="24"/>
                <w:szCs w:val="24"/>
                <w:highlight w:val="yellow"/>
              </w:rPr>
              <w:t>[</w:t>
            </w:r>
            <w:r w:rsidRPr="00E8237C">
              <w:rPr>
                <w:rFonts w:ascii="Arial" w:hAnsi="Arial" w:cs="Arial"/>
                <w:iCs/>
                <w:sz w:val="24"/>
                <w:szCs w:val="24"/>
                <w:highlight w:val="yellow"/>
              </w:rPr>
              <w:t>insert any key stages</w:t>
            </w:r>
            <w:r w:rsidRPr="00E8237C">
              <w:rPr>
                <w:rFonts w:ascii="Arial" w:hAnsi="Arial" w:cs="Arial"/>
                <w:sz w:val="24"/>
                <w:szCs w:val="24"/>
                <w:highlight w:val="yellow"/>
              </w:rPr>
              <w:t>]</w:t>
            </w:r>
            <w:r w:rsidRPr="00E8237C">
              <w:rPr>
                <w:rFonts w:ascii="Arial" w:hAnsi="Arial" w:cs="Arial"/>
                <w:sz w:val="24"/>
                <w:szCs w:val="24"/>
              </w:rPr>
              <w:t xml:space="preserve"> You will provide the services in accordance with the timetable unless agreed in writing in advance by the </w:t>
            </w:r>
            <w:r w:rsidR="00A03834" w:rsidRPr="00E8237C">
              <w:rPr>
                <w:rFonts w:ascii="Arial" w:hAnsi="Arial" w:cs="Arial"/>
                <w:sz w:val="24"/>
                <w:szCs w:val="24"/>
              </w:rPr>
              <w:t>Governing Body</w:t>
            </w:r>
            <w:r w:rsidRPr="00E8237C">
              <w:rPr>
                <w:rFonts w:ascii="Arial" w:hAnsi="Arial" w:cs="Arial"/>
                <w:sz w:val="24"/>
                <w:szCs w:val="24"/>
              </w:rPr>
              <w:t xml:space="preserve">.  Persistent failure to meet </w:t>
            </w:r>
            <w:r w:rsidRPr="00E8237C">
              <w:rPr>
                <w:rFonts w:ascii="Arial" w:hAnsi="Arial" w:cs="Arial"/>
                <w:sz w:val="24"/>
                <w:szCs w:val="24"/>
              </w:rPr>
              <w:lastRenderedPageBreak/>
              <w:t>agreed timescales may amount to a material breach of this Agreement.</w:t>
            </w:r>
          </w:p>
        </w:tc>
      </w:tr>
    </w:tbl>
    <w:p w14:paraId="6D0D51BF" w14:textId="77777777" w:rsidR="007A69D4" w:rsidRPr="00E8237C" w:rsidRDefault="007A69D4">
      <w:pPr>
        <w:ind w:right="-1"/>
        <w:jc w:val="both"/>
        <w:rPr>
          <w:rFonts w:ascii="Arial" w:hAnsi="Arial" w:cs="Arial"/>
          <w:sz w:val="24"/>
          <w:szCs w:val="24"/>
        </w:rPr>
      </w:pPr>
    </w:p>
    <w:p w14:paraId="6BDA0173" w14:textId="77777777" w:rsidR="00E8237C" w:rsidRPr="00E733EA" w:rsidRDefault="00E8237C" w:rsidP="00E8237C">
      <w:pPr>
        <w:pStyle w:val="BlockText"/>
        <w:spacing w:line="240" w:lineRule="auto"/>
        <w:ind w:left="0" w:right="-1"/>
        <w:rPr>
          <w:rFonts w:cs="Arial"/>
          <w:sz w:val="24"/>
          <w:szCs w:val="24"/>
        </w:rPr>
      </w:pPr>
      <w:r w:rsidRPr="00E733EA">
        <w:rPr>
          <w:rFonts w:cs="Arial"/>
          <w:sz w:val="24"/>
          <w:szCs w:val="24"/>
        </w:rPr>
        <w:t>References to “the Supplier” in this Agreement includes anyone engaged</w:t>
      </w:r>
      <w:r>
        <w:rPr>
          <w:rFonts w:cs="Arial"/>
          <w:sz w:val="24"/>
          <w:szCs w:val="24"/>
        </w:rPr>
        <w:t xml:space="preserve"> or employed</w:t>
      </w:r>
      <w:r w:rsidRPr="00E733EA">
        <w:rPr>
          <w:rFonts w:cs="Arial"/>
          <w:sz w:val="24"/>
          <w:szCs w:val="24"/>
        </w:rPr>
        <w:t xml:space="preserve"> </w:t>
      </w:r>
      <w:r>
        <w:rPr>
          <w:rFonts w:cs="Arial"/>
          <w:sz w:val="24"/>
          <w:szCs w:val="24"/>
        </w:rPr>
        <w:t xml:space="preserve">directly or indirectly </w:t>
      </w:r>
      <w:r w:rsidRPr="00E733EA">
        <w:rPr>
          <w:rFonts w:cs="Arial"/>
          <w:sz w:val="24"/>
          <w:szCs w:val="24"/>
        </w:rPr>
        <w:t xml:space="preserve">by you </w:t>
      </w:r>
      <w:r>
        <w:rPr>
          <w:rFonts w:cs="Arial"/>
          <w:sz w:val="24"/>
          <w:szCs w:val="24"/>
        </w:rPr>
        <w:t xml:space="preserve">or any sub-contractor </w:t>
      </w:r>
      <w:r w:rsidRPr="00E733EA">
        <w:rPr>
          <w:rFonts w:cs="Arial"/>
          <w:sz w:val="24"/>
          <w:szCs w:val="24"/>
        </w:rPr>
        <w:t xml:space="preserve">to provide </w:t>
      </w:r>
      <w:r>
        <w:rPr>
          <w:rFonts w:cs="Arial"/>
          <w:sz w:val="24"/>
          <w:szCs w:val="24"/>
        </w:rPr>
        <w:t xml:space="preserve">or manage </w:t>
      </w:r>
      <w:r w:rsidRPr="00E733EA">
        <w:rPr>
          <w:rFonts w:cs="Arial"/>
          <w:sz w:val="24"/>
          <w:szCs w:val="24"/>
        </w:rPr>
        <w:t xml:space="preserve">these Services </w:t>
      </w:r>
      <w:r>
        <w:rPr>
          <w:rFonts w:cs="Arial"/>
          <w:sz w:val="24"/>
          <w:szCs w:val="24"/>
        </w:rPr>
        <w:t xml:space="preserve">and the Supplier’s obligations under this Agreement, </w:t>
      </w:r>
      <w:r w:rsidRPr="00E733EA">
        <w:rPr>
          <w:rFonts w:cs="Arial"/>
          <w:sz w:val="24"/>
          <w:szCs w:val="24"/>
        </w:rPr>
        <w:t xml:space="preserve">including any sub-contractor, volunteer, licensee or employee.  </w:t>
      </w:r>
    </w:p>
    <w:p w14:paraId="095497A9" w14:textId="700712A1" w:rsidR="007A69D4" w:rsidRPr="00E8237C" w:rsidRDefault="007A69D4" w:rsidP="00F02DAC">
      <w:pPr>
        <w:pStyle w:val="BlockText"/>
        <w:spacing w:line="240" w:lineRule="auto"/>
        <w:ind w:left="0" w:right="-1"/>
        <w:rPr>
          <w:rFonts w:cs="Arial"/>
          <w:sz w:val="24"/>
          <w:szCs w:val="24"/>
        </w:rPr>
      </w:pPr>
      <w:r w:rsidRPr="00E8237C">
        <w:rPr>
          <w:rFonts w:cs="Arial"/>
          <w:sz w:val="24"/>
          <w:szCs w:val="24"/>
        </w:rPr>
        <w:t xml:space="preserve"> </w:t>
      </w:r>
    </w:p>
    <w:p w14:paraId="0D4AD5F6" w14:textId="77777777" w:rsidR="007A69D4" w:rsidRPr="00E8237C" w:rsidRDefault="007A69D4" w:rsidP="0048690E">
      <w:pPr>
        <w:pStyle w:val="BlockText"/>
        <w:spacing w:line="240" w:lineRule="auto"/>
        <w:ind w:left="0" w:right="-1"/>
        <w:rPr>
          <w:rFonts w:cs="Arial"/>
          <w:sz w:val="24"/>
          <w:szCs w:val="24"/>
        </w:rPr>
      </w:pPr>
      <w:r w:rsidRPr="00E8237C">
        <w:rPr>
          <w:rFonts w:cs="Arial"/>
          <w:sz w:val="24"/>
          <w:szCs w:val="24"/>
        </w:rPr>
        <w:t xml:space="preserve">References to “staff” or “employees” in this Agreement includes where appropriate volunteers providing these Services. </w:t>
      </w:r>
    </w:p>
    <w:p w14:paraId="0AFEEE40" w14:textId="77777777" w:rsidR="00B04172" w:rsidRPr="00E8237C" w:rsidRDefault="00B04172" w:rsidP="0048690E">
      <w:pPr>
        <w:pStyle w:val="BlockText"/>
        <w:spacing w:line="240" w:lineRule="auto"/>
        <w:ind w:left="0" w:right="-1"/>
        <w:rPr>
          <w:rFonts w:cs="Arial"/>
          <w:sz w:val="24"/>
          <w:szCs w:val="24"/>
        </w:rPr>
      </w:pPr>
    </w:p>
    <w:p w14:paraId="7106C358" w14:textId="77777777" w:rsidR="00B04172" w:rsidRPr="00E8237C" w:rsidRDefault="00B04172" w:rsidP="0048690E">
      <w:pPr>
        <w:pStyle w:val="BlockText"/>
        <w:spacing w:line="240" w:lineRule="auto"/>
        <w:ind w:left="0" w:right="-1"/>
        <w:rPr>
          <w:rFonts w:cs="Arial"/>
          <w:sz w:val="24"/>
          <w:szCs w:val="24"/>
        </w:rPr>
      </w:pPr>
      <w:r w:rsidRPr="00E8237C">
        <w:rPr>
          <w:rFonts w:cs="Arial"/>
          <w:sz w:val="24"/>
          <w:szCs w:val="24"/>
        </w:rPr>
        <w:t>Any square brackets in this Agreement shall be deemed to be deleted.</w:t>
      </w:r>
    </w:p>
    <w:p w14:paraId="2B810CB8" w14:textId="77777777" w:rsidR="0048690E" w:rsidRPr="00E8237C" w:rsidRDefault="0048690E" w:rsidP="0048690E">
      <w:pPr>
        <w:pStyle w:val="BlockText"/>
        <w:spacing w:line="240" w:lineRule="auto"/>
        <w:ind w:left="0" w:right="0"/>
        <w:rPr>
          <w:rFonts w:cs="Arial"/>
          <w:sz w:val="24"/>
          <w:szCs w:val="24"/>
        </w:rPr>
      </w:pPr>
    </w:p>
    <w:p w14:paraId="10D1AB2A" w14:textId="77777777" w:rsidR="007A69D4" w:rsidRPr="00E8237C" w:rsidRDefault="007A69D4" w:rsidP="0048690E">
      <w:pPr>
        <w:tabs>
          <w:tab w:val="left" w:pos="-720"/>
        </w:tabs>
        <w:suppressAutoHyphens/>
        <w:ind w:right="-1"/>
        <w:jc w:val="both"/>
        <w:rPr>
          <w:rFonts w:ascii="Arial" w:hAnsi="Arial" w:cs="Arial"/>
          <w:spacing w:val="-3"/>
          <w:sz w:val="24"/>
          <w:szCs w:val="24"/>
        </w:rPr>
      </w:pPr>
      <w:r w:rsidRPr="00E8237C">
        <w:rPr>
          <w:rFonts w:ascii="Arial" w:hAnsi="Arial" w:cs="Arial"/>
          <w:b/>
          <w:spacing w:val="-3"/>
          <w:sz w:val="24"/>
          <w:szCs w:val="24"/>
        </w:rPr>
        <w:t>IN WITNESS</w:t>
      </w:r>
      <w:r w:rsidRPr="00E8237C">
        <w:rPr>
          <w:rFonts w:ascii="Arial" w:hAnsi="Arial" w:cs="Arial"/>
          <w:spacing w:val="-3"/>
          <w:sz w:val="24"/>
          <w:szCs w:val="24"/>
        </w:rPr>
        <w:t xml:space="preserve"> the parties have entered into this Agreement by signature of their respective duly authorised representatives.</w:t>
      </w:r>
    </w:p>
    <w:p w14:paraId="56A02633" w14:textId="77777777" w:rsidR="0048690E" w:rsidRPr="00E8237C" w:rsidRDefault="0048690E" w:rsidP="0048690E">
      <w:pPr>
        <w:tabs>
          <w:tab w:val="left" w:pos="-720"/>
        </w:tabs>
        <w:suppressAutoHyphens/>
        <w:ind w:right="-1"/>
        <w:jc w:val="both"/>
        <w:rPr>
          <w:rFonts w:ascii="Arial" w:hAnsi="Arial" w:cs="Arial"/>
          <w:spacing w:val="-3"/>
          <w:sz w:val="24"/>
          <w:szCs w:val="24"/>
        </w:rPr>
      </w:pPr>
    </w:p>
    <w:tbl>
      <w:tblPr>
        <w:tblW w:w="10773" w:type="dxa"/>
        <w:tblInd w:w="108" w:type="dxa"/>
        <w:tblLayout w:type="fixed"/>
        <w:tblLook w:val="0000" w:firstRow="0" w:lastRow="0" w:firstColumn="0" w:lastColumn="0" w:noHBand="0" w:noVBand="0"/>
      </w:tblPr>
      <w:tblGrid>
        <w:gridCol w:w="4932"/>
        <w:gridCol w:w="5841"/>
      </w:tblGrid>
      <w:tr w:rsidR="007A69D4" w:rsidRPr="00E8237C" w14:paraId="678249E0" w14:textId="77777777" w:rsidTr="00F02DAC">
        <w:tc>
          <w:tcPr>
            <w:tcW w:w="4932" w:type="dxa"/>
          </w:tcPr>
          <w:p w14:paraId="58E6585B" w14:textId="77777777" w:rsidR="007A69D4" w:rsidRPr="00E8237C" w:rsidRDefault="007A69D4">
            <w:pPr>
              <w:tabs>
                <w:tab w:val="left" w:pos="-720"/>
              </w:tabs>
              <w:suppressAutoHyphens/>
              <w:spacing w:line="360" w:lineRule="auto"/>
              <w:ind w:right="-1"/>
              <w:jc w:val="both"/>
              <w:rPr>
                <w:rFonts w:ascii="Arial" w:hAnsi="Arial" w:cs="Arial"/>
                <w:spacing w:val="-3"/>
                <w:sz w:val="24"/>
                <w:szCs w:val="24"/>
              </w:rPr>
            </w:pPr>
            <w:r w:rsidRPr="00E8237C">
              <w:rPr>
                <w:rFonts w:ascii="Arial" w:hAnsi="Arial" w:cs="Arial"/>
                <w:spacing w:val="-3"/>
                <w:sz w:val="24"/>
                <w:szCs w:val="24"/>
              </w:rPr>
              <w:t xml:space="preserve">Signed by:  </w:t>
            </w:r>
          </w:p>
        </w:tc>
        <w:tc>
          <w:tcPr>
            <w:tcW w:w="5841" w:type="dxa"/>
          </w:tcPr>
          <w:p w14:paraId="17D86F22" w14:textId="77777777" w:rsidR="007A69D4" w:rsidRPr="00E8237C" w:rsidRDefault="007A69D4">
            <w:pPr>
              <w:tabs>
                <w:tab w:val="left" w:pos="-720"/>
              </w:tabs>
              <w:suppressAutoHyphens/>
              <w:spacing w:line="360" w:lineRule="auto"/>
              <w:ind w:right="-1"/>
              <w:jc w:val="both"/>
              <w:rPr>
                <w:rFonts w:ascii="Arial" w:hAnsi="Arial" w:cs="Arial"/>
                <w:spacing w:val="-3"/>
                <w:sz w:val="24"/>
                <w:szCs w:val="24"/>
              </w:rPr>
            </w:pPr>
            <w:r w:rsidRPr="00E8237C">
              <w:rPr>
                <w:rFonts w:ascii="Arial" w:hAnsi="Arial" w:cs="Arial"/>
                <w:spacing w:val="-3"/>
                <w:sz w:val="24"/>
                <w:szCs w:val="24"/>
              </w:rPr>
              <w:t xml:space="preserve">Signed by:  </w:t>
            </w:r>
          </w:p>
          <w:p w14:paraId="652C172F" w14:textId="77777777" w:rsidR="007A69D4" w:rsidRPr="00E8237C" w:rsidRDefault="007A69D4">
            <w:pPr>
              <w:tabs>
                <w:tab w:val="left" w:pos="-720"/>
              </w:tabs>
              <w:suppressAutoHyphens/>
              <w:spacing w:line="360" w:lineRule="auto"/>
              <w:ind w:right="-1"/>
              <w:jc w:val="both"/>
              <w:rPr>
                <w:rFonts w:ascii="Arial" w:hAnsi="Arial" w:cs="Arial"/>
                <w:spacing w:val="-3"/>
                <w:sz w:val="24"/>
                <w:szCs w:val="24"/>
              </w:rPr>
            </w:pPr>
          </w:p>
        </w:tc>
      </w:tr>
      <w:tr w:rsidR="007A69D4" w:rsidRPr="00E8237C" w14:paraId="500DBB32" w14:textId="77777777" w:rsidTr="00F02DAC">
        <w:tc>
          <w:tcPr>
            <w:tcW w:w="4932" w:type="dxa"/>
          </w:tcPr>
          <w:p w14:paraId="0C59147C" w14:textId="77777777" w:rsidR="007A69D4" w:rsidRPr="00E8237C" w:rsidRDefault="007A69D4">
            <w:pPr>
              <w:tabs>
                <w:tab w:val="left" w:pos="-720"/>
              </w:tabs>
              <w:suppressAutoHyphens/>
              <w:spacing w:line="360" w:lineRule="auto"/>
              <w:ind w:right="-1"/>
              <w:jc w:val="both"/>
              <w:rPr>
                <w:rFonts w:ascii="Arial" w:hAnsi="Arial" w:cs="Arial"/>
                <w:spacing w:val="-3"/>
                <w:sz w:val="24"/>
                <w:szCs w:val="24"/>
                <w:lang w:val="fr-FR"/>
              </w:rPr>
            </w:pPr>
            <w:proofErr w:type="gramStart"/>
            <w:r w:rsidRPr="00E8237C">
              <w:rPr>
                <w:rFonts w:ascii="Arial" w:hAnsi="Arial" w:cs="Arial"/>
                <w:spacing w:val="-3"/>
                <w:sz w:val="24"/>
                <w:szCs w:val="24"/>
                <w:lang w:val="fr-FR"/>
              </w:rPr>
              <w:t>Position:</w:t>
            </w:r>
            <w:proofErr w:type="gramEnd"/>
          </w:p>
          <w:p w14:paraId="5073810F" w14:textId="77777777" w:rsidR="007A69D4" w:rsidRPr="00E8237C" w:rsidRDefault="007A69D4">
            <w:pPr>
              <w:tabs>
                <w:tab w:val="left" w:pos="-720"/>
              </w:tabs>
              <w:suppressAutoHyphens/>
              <w:spacing w:line="360" w:lineRule="auto"/>
              <w:ind w:right="-1"/>
              <w:jc w:val="both"/>
              <w:rPr>
                <w:rFonts w:ascii="Arial" w:hAnsi="Arial" w:cs="Arial"/>
                <w:spacing w:val="-3"/>
                <w:sz w:val="24"/>
                <w:szCs w:val="24"/>
                <w:lang w:val="fr-FR"/>
              </w:rPr>
            </w:pPr>
          </w:p>
        </w:tc>
        <w:tc>
          <w:tcPr>
            <w:tcW w:w="5841" w:type="dxa"/>
          </w:tcPr>
          <w:p w14:paraId="7A2AF623" w14:textId="77777777" w:rsidR="007A69D4" w:rsidRPr="00E8237C" w:rsidRDefault="007A69D4">
            <w:pPr>
              <w:tabs>
                <w:tab w:val="left" w:pos="-720"/>
              </w:tabs>
              <w:suppressAutoHyphens/>
              <w:spacing w:line="360" w:lineRule="auto"/>
              <w:ind w:right="-1"/>
              <w:jc w:val="both"/>
              <w:rPr>
                <w:rFonts w:ascii="Arial" w:hAnsi="Arial" w:cs="Arial"/>
                <w:spacing w:val="-3"/>
                <w:sz w:val="24"/>
                <w:szCs w:val="24"/>
                <w:lang w:val="fr-FR"/>
              </w:rPr>
            </w:pPr>
            <w:proofErr w:type="gramStart"/>
            <w:r w:rsidRPr="00E8237C">
              <w:rPr>
                <w:rFonts w:ascii="Arial" w:hAnsi="Arial" w:cs="Arial"/>
                <w:spacing w:val="-3"/>
                <w:sz w:val="24"/>
                <w:szCs w:val="24"/>
                <w:lang w:val="fr-FR"/>
              </w:rPr>
              <w:t>Position:</w:t>
            </w:r>
            <w:proofErr w:type="gramEnd"/>
          </w:p>
          <w:p w14:paraId="5D3186D0" w14:textId="77777777" w:rsidR="007A69D4" w:rsidRPr="00E8237C" w:rsidRDefault="007A69D4">
            <w:pPr>
              <w:tabs>
                <w:tab w:val="left" w:pos="-720"/>
              </w:tabs>
              <w:suppressAutoHyphens/>
              <w:spacing w:line="360" w:lineRule="auto"/>
              <w:ind w:right="-1"/>
              <w:jc w:val="both"/>
              <w:rPr>
                <w:rFonts w:ascii="Arial" w:hAnsi="Arial" w:cs="Arial"/>
                <w:spacing w:val="-3"/>
                <w:sz w:val="24"/>
                <w:szCs w:val="24"/>
                <w:lang w:val="fr-FR"/>
              </w:rPr>
            </w:pPr>
          </w:p>
        </w:tc>
      </w:tr>
      <w:tr w:rsidR="007A69D4" w:rsidRPr="00E8237C" w14:paraId="67DE4D84" w14:textId="77777777" w:rsidTr="00F02DAC">
        <w:tc>
          <w:tcPr>
            <w:tcW w:w="4932" w:type="dxa"/>
          </w:tcPr>
          <w:p w14:paraId="39D33AA4" w14:textId="77777777" w:rsidR="007A69D4" w:rsidRPr="00E8237C" w:rsidRDefault="007A69D4">
            <w:pPr>
              <w:tabs>
                <w:tab w:val="left" w:pos="-720"/>
              </w:tabs>
              <w:suppressAutoHyphens/>
              <w:spacing w:line="360" w:lineRule="auto"/>
              <w:ind w:right="-1"/>
              <w:jc w:val="both"/>
              <w:rPr>
                <w:rFonts w:ascii="Arial" w:hAnsi="Arial" w:cs="Arial"/>
                <w:spacing w:val="-3"/>
                <w:sz w:val="24"/>
                <w:szCs w:val="24"/>
                <w:lang w:val="fr-FR"/>
              </w:rPr>
            </w:pPr>
            <w:proofErr w:type="gramStart"/>
            <w:r w:rsidRPr="00E8237C">
              <w:rPr>
                <w:rFonts w:ascii="Arial" w:hAnsi="Arial" w:cs="Arial"/>
                <w:spacing w:val="-3"/>
                <w:sz w:val="24"/>
                <w:szCs w:val="24"/>
                <w:lang w:val="fr-FR"/>
              </w:rPr>
              <w:t>Signature:</w:t>
            </w:r>
            <w:proofErr w:type="gramEnd"/>
          </w:p>
          <w:p w14:paraId="237FC9B4" w14:textId="77777777" w:rsidR="00B04172" w:rsidRPr="00E8237C" w:rsidRDefault="00B04172">
            <w:pPr>
              <w:tabs>
                <w:tab w:val="left" w:pos="-720"/>
              </w:tabs>
              <w:suppressAutoHyphens/>
              <w:spacing w:line="360" w:lineRule="auto"/>
              <w:ind w:right="-1"/>
              <w:jc w:val="both"/>
              <w:rPr>
                <w:rFonts w:ascii="Arial" w:hAnsi="Arial" w:cs="Arial"/>
                <w:spacing w:val="-3"/>
                <w:sz w:val="24"/>
                <w:szCs w:val="24"/>
                <w:lang w:val="fr-FR"/>
              </w:rPr>
            </w:pPr>
          </w:p>
        </w:tc>
        <w:tc>
          <w:tcPr>
            <w:tcW w:w="5841" w:type="dxa"/>
          </w:tcPr>
          <w:p w14:paraId="7869B529" w14:textId="77777777" w:rsidR="007A69D4" w:rsidRPr="00E8237C" w:rsidRDefault="007A69D4">
            <w:pPr>
              <w:tabs>
                <w:tab w:val="left" w:pos="-720"/>
              </w:tabs>
              <w:suppressAutoHyphens/>
              <w:spacing w:line="360" w:lineRule="auto"/>
              <w:ind w:right="-1"/>
              <w:jc w:val="both"/>
              <w:rPr>
                <w:rFonts w:ascii="Arial" w:hAnsi="Arial" w:cs="Arial"/>
                <w:spacing w:val="-3"/>
                <w:sz w:val="24"/>
                <w:szCs w:val="24"/>
              </w:rPr>
            </w:pPr>
            <w:r w:rsidRPr="00E8237C">
              <w:rPr>
                <w:rFonts w:ascii="Arial" w:hAnsi="Arial" w:cs="Arial"/>
                <w:spacing w:val="-3"/>
                <w:sz w:val="24"/>
                <w:szCs w:val="24"/>
              </w:rPr>
              <w:t>Signature:</w:t>
            </w:r>
          </w:p>
          <w:p w14:paraId="0A57DDA2" w14:textId="77777777" w:rsidR="007A69D4" w:rsidRPr="00E8237C" w:rsidRDefault="007A69D4">
            <w:pPr>
              <w:tabs>
                <w:tab w:val="left" w:pos="-720"/>
              </w:tabs>
              <w:suppressAutoHyphens/>
              <w:spacing w:line="360" w:lineRule="auto"/>
              <w:ind w:right="-1"/>
              <w:jc w:val="both"/>
              <w:rPr>
                <w:rFonts w:ascii="Arial" w:hAnsi="Arial" w:cs="Arial"/>
                <w:spacing w:val="-3"/>
                <w:sz w:val="24"/>
                <w:szCs w:val="24"/>
              </w:rPr>
            </w:pPr>
          </w:p>
        </w:tc>
      </w:tr>
      <w:tr w:rsidR="007A69D4" w:rsidRPr="00E8237C" w14:paraId="30E4C7D1" w14:textId="77777777" w:rsidTr="00F02DAC">
        <w:tc>
          <w:tcPr>
            <w:tcW w:w="4932" w:type="dxa"/>
          </w:tcPr>
          <w:p w14:paraId="006408E1" w14:textId="77777777" w:rsidR="00E8237C" w:rsidRDefault="007A69D4">
            <w:pPr>
              <w:tabs>
                <w:tab w:val="left" w:pos="-720"/>
              </w:tabs>
              <w:suppressAutoHyphens/>
              <w:spacing w:line="360" w:lineRule="auto"/>
              <w:ind w:right="-1"/>
              <w:jc w:val="both"/>
              <w:rPr>
                <w:rFonts w:ascii="Arial" w:hAnsi="Arial" w:cs="Arial"/>
                <w:spacing w:val="-3"/>
                <w:sz w:val="24"/>
                <w:szCs w:val="24"/>
                <w:u w:val="single"/>
              </w:rPr>
            </w:pPr>
            <w:r w:rsidRPr="00E8237C">
              <w:rPr>
                <w:rFonts w:ascii="Arial" w:hAnsi="Arial" w:cs="Arial"/>
                <w:spacing w:val="-3"/>
                <w:sz w:val="24"/>
                <w:szCs w:val="24"/>
                <w:u w:val="single"/>
              </w:rPr>
              <w:t>FOR AND ON BEHALF OF THE</w:t>
            </w:r>
          </w:p>
          <w:p w14:paraId="37F3A9DB" w14:textId="60781323" w:rsidR="007A69D4" w:rsidRDefault="00A03834">
            <w:pPr>
              <w:tabs>
                <w:tab w:val="left" w:pos="-720"/>
              </w:tabs>
              <w:suppressAutoHyphens/>
              <w:spacing w:line="360" w:lineRule="auto"/>
              <w:ind w:right="-1"/>
              <w:jc w:val="both"/>
              <w:rPr>
                <w:rFonts w:ascii="Arial" w:hAnsi="Arial" w:cs="Arial"/>
                <w:spacing w:val="-3"/>
                <w:sz w:val="24"/>
                <w:szCs w:val="24"/>
                <w:u w:val="single"/>
              </w:rPr>
            </w:pPr>
            <w:r w:rsidRPr="00E8237C">
              <w:rPr>
                <w:rFonts w:ascii="Arial" w:hAnsi="Arial" w:cs="Arial"/>
                <w:spacing w:val="-3"/>
                <w:sz w:val="24"/>
                <w:szCs w:val="24"/>
                <w:u w:val="single"/>
              </w:rPr>
              <w:t>GOVERNING BODY</w:t>
            </w:r>
          </w:p>
          <w:p w14:paraId="5650AD99" w14:textId="77777777" w:rsidR="00E8237C" w:rsidRPr="00E8237C" w:rsidRDefault="00E8237C">
            <w:pPr>
              <w:tabs>
                <w:tab w:val="left" w:pos="-720"/>
              </w:tabs>
              <w:suppressAutoHyphens/>
              <w:spacing w:line="360" w:lineRule="auto"/>
              <w:ind w:right="-1"/>
              <w:jc w:val="both"/>
              <w:rPr>
                <w:rFonts w:ascii="Arial" w:hAnsi="Arial" w:cs="Arial"/>
                <w:spacing w:val="-3"/>
                <w:sz w:val="24"/>
                <w:szCs w:val="24"/>
              </w:rPr>
            </w:pPr>
          </w:p>
        </w:tc>
        <w:tc>
          <w:tcPr>
            <w:tcW w:w="5841" w:type="dxa"/>
          </w:tcPr>
          <w:p w14:paraId="7AD61975" w14:textId="77777777" w:rsidR="00E8237C" w:rsidRDefault="007A69D4">
            <w:pPr>
              <w:tabs>
                <w:tab w:val="left" w:pos="-720"/>
              </w:tabs>
              <w:suppressAutoHyphens/>
              <w:spacing w:line="360" w:lineRule="auto"/>
              <w:ind w:right="-1"/>
              <w:jc w:val="both"/>
              <w:rPr>
                <w:rFonts w:ascii="Arial" w:hAnsi="Arial" w:cs="Arial"/>
                <w:spacing w:val="-3"/>
                <w:sz w:val="24"/>
                <w:szCs w:val="24"/>
                <w:u w:val="single"/>
              </w:rPr>
            </w:pPr>
            <w:r w:rsidRPr="00E8237C">
              <w:rPr>
                <w:rFonts w:ascii="Arial" w:hAnsi="Arial" w:cs="Arial"/>
                <w:spacing w:val="-3"/>
                <w:sz w:val="24"/>
                <w:szCs w:val="24"/>
                <w:u w:val="single"/>
              </w:rPr>
              <w:t>FOR AND ON BEHALF OF THE</w:t>
            </w:r>
          </w:p>
          <w:p w14:paraId="7020AEF4" w14:textId="3242145F" w:rsidR="007A69D4" w:rsidRPr="00E8237C" w:rsidRDefault="00E8237C">
            <w:pPr>
              <w:tabs>
                <w:tab w:val="left" w:pos="-720"/>
              </w:tabs>
              <w:suppressAutoHyphens/>
              <w:spacing w:line="360" w:lineRule="auto"/>
              <w:ind w:right="-1"/>
              <w:jc w:val="both"/>
              <w:rPr>
                <w:rFonts w:ascii="Arial" w:hAnsi="Arial" w:cs="Arial"/>
                <w:spacing w:val="-3"/>
                <w:sz w:val="24"/>
                <w:szCs w:val="24"/>
              </w:rPr>
            </w:pPr>
            <w:r>
              <w:rPr>
                <w:rFonts w:ascii="Arial" w:hAnsi="Arial" w:cs="Arial"/>
                <w:spacing w:val="-3"/>
                <w:sz w:val="24"/>
                <w:szCs w:val="24"/>
                <w:u w:val="single"/>
              </w:rPr>
              <w:t>GOVERNING BODY</w:t>
            </w:r>
          </w:p>
        </w:tc>
      </w:tr>
      <w:tr w:rsidR="007A69D4" w:rsidRPr="00E8237C" w14:paraId="4F3010C2" w14:textId="77777777" w:rsidTr="00F02DAC">
        <w:tc>
          <w:tcPr>
            <w:tcW w:w="4932" w:type="dxa"/>
          </w:tcPr>
          <w:p w14:paraId="53D27C75" w14:textId="77777777" w:rsidR="007A69D4" w:rsidRPr="00E8237C" w:rsidRDefault="007A69D4">
            <w:pPr>
              <w:tabs>
                <w:tab w:val="left" w:pos="-720"/>
              </w:tabs>
              <w:suppressAutoHyphens/>
              <w:spacing w:line="360" w:lineRule="auto"/>
              <w:ind w:right="-1"/>
              <w:jc w:val="both"/>
              <w:rPr>
                <w:rFonts w:ascii="Arial" w:hAnsi="Arial" w:cs="Arial"/>
                <w:spacing w:val="-3"/>
                <w:sz w:val="24"/>
                <w:szCs w:val="24"/>
              </w:rPr>
            </w:pPr>
            <w:r w:rsidRPr="00E8237C">
              <w:rPr>
                <w:rFonts w:ascii="Arial" w:hAnsi="Arial" w:cs="Arial"/>
                <w:spacing w:val="-3"/>
                <w:sz w:val="24"/>
                <w:szCs w:val="24"/>
              </w:rPr>
              <w:t xml:space="preserve">Signed by:  </w:t>
            </w:r>
          </w:p>
          <w:p w14:paraId="4CFD850C" w14:textId="77777777" w:rsidR="007A69D4" w:rsidRPr="00E8237C" w:rsidRDefault="007A69D4">
            <w:pPr>
              <w:tabs>
                <w:tab w:val="left" w:pos="-720"/>
              </w:tabs>
              <w:suppressAutoHyphens/>
              <w:spacing w:line="360" w:lineRule="auto"/>
              <w:ind w:right="-1"/>
              <w:jc w:val="both"/>
              <w:rPr>
                <w:rFonts w:ascii="Arial" w:hAnsi="Arial" w:cs="Arial"/>
                <w:spacing w:val="-3"/>
                <w:sz w:val="24"/>
                <w:szCs w:val="24"/>
              </w:rPr>
            </w:pPr>
          </w:p>
        </w:tc>
        <w:tc>
          <w:tcPr>
            <w:tcW w:w="5841" w:type="dxa"/>
          </w:tcPr>
          <w:p w14:paraId="34E5F075" w14:textId="77777777" w:rsidR="007A69D4" w:rsidRPr="00E8237C" w:rsidRDefault="007A69D4">
            <w:pPr>
              <w:tabs>
                <w:tab w:val="left" w:pos="-720"/>
              </w:tabs>
              <w:suppressAutoHyphens/>
              <w:spacing w:line="360" w:lineRule="auto"/>
              <w:ind w:right="-1"/>
              <w:jc w:val="both"/>
              <w:rPr>
                <w:rFonts w:ascii="Arial" w:hAnsi="Arial" w:cs="Arial"/>
                <w:spacing w:val="-3"/>
                <w:sz w:val="24"/>
                <w:szCs w:val="24"/>
              </w:rPr>
            </w:pPr>
            <w:r w:rsidRPr="00E8237C">
              <w:rPr>
                <w:rFonts w:ascii="Arial" w:hAnsi="Arial" w:cs="Arial"/>
                <w:spacing w:val="-3"/>
                <w:sz w:val="24"/>
                <w:szCs w:val="24"/>
              </w:rPr>
              <w:t xml:space="preserve">Signed by:  </w:t>
            </w:r>
          </w:p>
          <w:p w14:paraId="74467CD6" w14:textId="77777777" w:rsidR="007A69D4" w:rsidRPr="00E8237C" w:rsidRDefault="007A69D4">
            <w:pPr>
              <w:tabs>
                <w:tab w:val="left" w:pos="-720"/>
              </w:tabs>
              <w:suppressAutoHyphens/>
              <w:spacing w:line="360" w:lineRule="auto"/>
              <w:ind w:right="-1"/>
              <w:jc w:val="both"/>
              <w:rPr>
                <w:rFonts w:ascii="Arial" w:hAnsi="Arial" w:cs="Arial"/>
                <w:spacing w:val="-3"/>
                <w:sz w:val="24"/>
                <w:szCs w:val="24"/>
              </w:rPr>
            </w:pPr>
          </w:p>
        </w:tc>
      </w:tr>
      <w:tr w:rsidR="007A69D4" w:rsidRPr="00E8237C" w14:paraId="1326B62E" w14:textId="77777777" w:rsidTr="00F02DAC">
        <w:tc>
          <w:tcPr>
            <w:tcW w:w="4932" w:type="dxa"/>
          </w:tcPr>
          <w:p w14:paraId="01FFB56D" w14:textId="77777777" w:rsidR="007A69D4" w:rsidRPr="00E8237C" w:rsidRDefault="007A69D4">
            <w:pPr>
              <w:tabs>
                <w:tab w:val="left" w:pos="-720"/>
              </w:tabs>
              <w:suppressAutoHyphens/>
              <w:spacing w:line="360" w:lineRule="auto"/>
              <w:ind w:right="-1"/>
              <w:jc w:val="both"/>
              <w:rPr>
                <w:rFonts w:ascii="Arial" w:hAnsi="Arial" w:cs="Arial"/>
                <w:spacing w:val="-3"/>
                <w:sz w:val="24"/>
                <w:szCs w:val="24"/>
                <w:lang w:val="fr-FR"/>
              </w:rPr>
            </w:pPr>
            <w:proofErr w:type="gramStart"/>
            <w:r w:rsidRPr="00E8237C">
              <w:rPr>
                <w:rFonts w:ascii="Arial" w:hAnsi="Arial" w:cs="Arial"/>
                <w:spacing w:val="-3"/>
                <w:sz w:val="24"/>
                <w:szCs w:val="24"/>
                <w:lang w:val="fr-FR"/>
              </w:rPr>
              <w:t>Position:</w:t>
            </w:r>
            <w:proofErr w:type="gramEnd"/>
          </w:p>
          <w:p w14:paraId="49DFCCFF" w14:textId="77777777" w:rsidR="007A69D4" w:rsidRPr="00E8237C" w:rsidRDefault="007A69D4">
            <w:pPr>
              <w:tabs>
                <w:tab w:val="left" w:pos="-720"/>
              </w:tabs>
              <w:suppressAutoHyphens/>
              <w:spacing w:line="360" w:lineRule="auto"/>
              <w:ind w:right="-1"/>
              <w:jc w:val="both"/>
              <w:rPr>
                <w:rFonts w:ascii="Arial" w:hAnsi="Arial" w:cs="Arial"/>
                <w:spacing w:val="-3"/>
                <w:sz w:val="24"/>
                <w:szCs w:val="24"/>
                <w:lang w:val="fr-FR"/>
              </w:rPr>
            </w:pPr>
          </w:p>
        </w:tc>
        <w:tc>
          <w:tcPr>
            <w:tcW w:w="5841" w:type="dxa"/>
          </w:tcPr>
          <w:p w14:paraId="29C82789" w14:textId="77777777" w:rsidR="007A69D4" w:rsidRPr="00E8237C" w:rsidRDefault="007A69D4">
            <w:pPr>
              <w:tabs>
                <w:tab w:val="left" w:pos="-720"/>
              </w:tabs>
              <w:suppressAutoHyphens/>
              <w:spacing w:line="360" w:lineRule="auto"/>
              <w:ind w:right="-1"/>
              <w:jc w:val="both"/>
              <w:rPr>
                <w:rFonts w:ascii="Arial" w:hAnsi="Arial" w:cs="Arial"/>
                <w:spacing w:val="-3"/>
                <w:sz w:val="24"/>
                <w:szCs w:val="24"/>
                <w:lang w:val="fr-FR"/>
              </w:rPr>
            </w:pPr>
            <w:proofErr w:type="gramStart"/>
            <w:r w:rsidRPr="00E8237C">
              <w:rPr>
                <w:rFonts w:ascii="Arial" w:hAnsi="Arial" w:cs="Arial"/>
                <w:spacing w:val="-3"/>
                <w:sz w:val="24"/>
                <w:szCs w:val="24"/>
                <w:lang w:val="fr-FR"/>
              </w:rPr>
              <w:t>Position:</w:t>
            </w:r>
            <w:proofErr w:type="gramEnd"/>
          </w:p>
          <w:p w14:paraId="7EA17587" w14:textId="77777777" w:rsidR="007A69D4" w:rsidRPr="00E8237C" w:rsidRDefault="007A69D4">
            <w:pPr>
              <w:tabs>
                <w:tab w:val="left" w:pos="-720"/>
              </w:tabs>
              <w:suppressAutoHyphens/>
              <w:spacing w:line="360" w:lineRule="auto"/>
              <w:ind w:right="-1"/>
              <w:jc w:val="both"/>
              <w:rPr>
                <w:rFonts w:ascii="Arial" w:hAnsi="Arial" w:cs="Arial"/>
                <w:spacing w:val="-3"/>
                <w:sz w:val="24"/>
                <w:szCs w:val="24"/>
                <w:lang w:val="fr-FR"/>
              </w:rPr>
            </w:pPr>
          </w:p>
        </w:tc>
      </w:tr>
      <w:tr w:rsidR="007A69D4" w:rsidRPr="00E8237C" w14:paraId="212F02A6" w14:textId="77777777" w:rsidTr="00F02DAC">
        <w:tc>
          <w:tcPr>
            <w:tcW w:w="4932" w:type="dxa"/>
          </w:tcPr>
          <w:p w14:paraId="4F27B92F" w14:textId="77777777" w:rsidR="007A69D4" w:rsidRPr="00E8237C" w:rsidRDefault="007A69D4">
            <w:pPr>
              <w:tabs>
                <w:tab w:val="left" w:pos="-720"/>
              </w:tabs>
              <w:suppressAutoHyphens/>
              <w:spacing w:line="360" w:lineRule="auto"/>
              <w:ind w:right="-1"/>
              <w:jc w:val="both"/>
              <w:rPr>
                <w:rFonts w:ascii="Arial" w:hAnsi="Arial" w:cs="Arial"/>
                <w:spacing w:val="-3"/>
                <w:sz w:val="24"/>
                <w:szCs w:val="24"/>
                <w:lang w:val="fr-FR"/>
              </w:rPr>
            </w:pPr>
            <w:proofErr w:type="gramStart"/>
            <w:r w:rsidRPr="00E8237C">
              <w:rPr>
                <w:rFonts w:ascii="Arial" w:hAnsi="Arial" w:cs="Arial"/>
                <w:spacing w:val="-3"/>
                <w:sz w:val="24"/>
                <w:szCs w:val="24"/>
                <w:lang w:val="fr-FR"/>
              </w:rPr>
              <w:t>Signature:</w:t>
            </w:r>
            <w:proofErr w:type="gramEnd"/>
          </w:p>
          <w:p w14:paraId="41F81BF0" w14:textId="77777777" w:rsidR="007A69D4" w:rsidRPr="00E8237C" w:rsidRDefault="007A69D4">
            <w:pPr>
              <w:tabs>
                <w:tab w:val="left" w:pos="-720"/>
              </w:tabs>
              <w:suppressAutoHyphens/>
              <w:spacing w:line="360" w:lineRule="auto"/>
              <w:ind w:right="-1"/>
              <w:jc w:val="both"/>
              <w:rPr>
                <w:rFonts w:ascii="Arial" w:hAnsi="Arial" w:cs="Arial"/>
                <w:spacing w:val="-3"/>
                <w:sz w:val="24"/>
                <w:szCs w:val="24"/>
                <w:lang w:val="fr-FR"/>
              </w:rPr>
            </w:pPr>
          </w:p>
        </w:tc>
        <w:tc>
          <w:tcPr>
            <w:tcW w:w="5841" w:type="dxa"/>
          </w:tcPr>
          <w:p w14:paraId="66549430" w14:textId="77777777" w:rsidR="007A69D4" w:rsidRPr="00E8237C" w:rsidRDefault="007A69D4">
            <w:pPr>
              <w:tabs>
                <w:tab w:val="left" w:pos="-720"/>
              </w:tabs>
              <w:suppressAutoHyphens/>
              <w:spacing w:line="360" w:lineRule="auto"/>
              <w:ind w:right="-1"/>
              <w:jc w:val="both"/>
              <w:rPr>
                <w:rFonts w:ascii="Arial" w:hAnsi="Arial" w:cs="Arial"/>
                <w:spacing w:val="-3"/>
                <w:sz w:val="24"/>
                <w:szCs w:val="24"/>
              </w:rPr>
            </w:pPr>
            <w:r w:rsidRPr="00E8237C">
              <w:rPr>
                <w:rFonts w:ascii="Arial" w:hAnsi="Arial" w:cs="Arial"/>
                <w:spacing w:val="-3"/>
                <w:sz w:val="24"/>
                <w:szCs w:val="24"/>
              </w:rPr>
              <w:t>Signature:</w:t>
            </w:r>
          </w:p>
          <w:p w14:paraId="55C5D2A6" w14:textId="77777777" w:rsidR="007A69D4" w:rsidRPr="00E8237C" w:rsidRDefault="007A69D4">
            <w:pPr>
              <w:tabs>
                <w:tab w:val="left" w:pos="-720"/>
              </w:tabs>
              <w:suppressAutoHyphens/>
              <w:spacing w:line="360" w:lineRule="auto"/>
              <w:ind w:right="-1"/>
              <w:jc w:val="both"/>
              <w:rPr>
                <w:rFonts w:ascii="Arial" w:hAnsi="Arial" w:cs="Arial"/>
                <w:spacing w:val="-3"/>
                <w:sz w:val="24"/>
                <w:szCs w:val="24"/>
              </w:rPr>
            </w:pPr>
          </w:p>
        </w:tc>
      </w:tr>
      <w:tr w:rsidR="007A69D4" w:rsidRPr="00E8237C" w14:paraId="1BDDF445" w14:textId="77777777" w:rsidTr="00F02DAC">
        <w:tc>
          <w:tcPr>
            <w:tcW w:w="4932" w:type="dxa"/>
          </w:tcPr>
          <w:p w14:paraId="0B86D415" w14:textId="77777777" w:rsidR="00E8237C" w:rsidRDefault="007A69D4">
            <w:pPr>
              <w:tabs>
                <w:tab w:val="left" w:pos="-720"/>
              </w:tabs>
              <w:suppressAutoHyphens/>
              <w:spacing w:line="360" w:lineRule="auto"/>
              <w:ind w:right="-1"/>
              <w:jc w:val="both"/>
              <w:rPr>
                <w:rFonts w:ascii="Arial" w:hAnsi="Arial" w:cs="Arial"/>
                <w:spacing w:val="-3"/>
                <w:sz w:val="24"/>
                <w:szCs w:val="24"/>
                <w:u w:val="single"/>
              </w:rPr>
            </w:pPr>
            <w:r w:rsidRPr="00E8237C">
              <w:rPr>
                <w:rFonts w:ascii="Arial" w:hAnsi="Arial" w:cs="Arial"/>
                <w:spacing w:val="-3"/>
                <w:sz w:val="24"/>
                <w:szCs w:val="24"/>
                <w:u w:val="single"/>
              </w:rPr>
              <w:t>FOR AND ON BEHALF OF</w:t>
            </w:r>
          </w:p>
          <w:p w14:paraId="238553B4" w14:textId="209F259E" w:rsidR="007A69D4" w:rsidRPr="00E8237C" w:rsidRDefault="007A69D4">
            <w:pPr>
              <w:tabs>
                <w:tab w:val="left" w:pos="-720"/>
              </w:tabs>
              <w:suppressAutoHyphens/>
              <w:spacing w:line="360" w:lineRule="auto"/>
              <w:ind w:right="-1"/>
              <w:jc w:val="both"/>
              <w:rPr>
                <w:rFonts w:ascii="Arial" w:hAnsi="Arial" w:cs="Arial"/>
                <w:spacing w:val="-3"/>
                <w:sz w:val="24"/>
                <w:szCs w:val="24"/>
              </w:rPr>
            </w:pPr>
            <w:r w:rsidRPr="00E8237C">
              <w:rPr>
                <w:rFonts w:ascii="Arial" w:hAnsi="Arial" w:cs="Arial"/>
                <w:spacing w:val="-3"/>
                <w:sz w:val="24"/>
                <w:szCs w:val="24"/>
                <w:u w:val="single"/>
              </w:rPr>
              <w:t xml:space="preserve">THE </w:t>
            </w:r>
            <w:r w:rsidR="00E8237C">
              <w:rPr>
                <w:rFonts w:ascii="Arial" w:hAnsi="Arial" w:cs="Arial"/>
                <w:spacing w:val="-3"/>
                <w:sz w:val="24"/>
                <w:szCs w:val="24"/>
                <w:u w:val="single"/>
              </w:rPr>
              <w:t>SUPPLIER</w:t>
            </w:r>
          </w:p>
        </w:tc>
        <w:tc>
          <w:tcPr>
            <w:tcW w:w="5841" w:type="dxa"/>
          </w:tcPr>
          <w:p w14:paraId="5013519F" w14:textId="77777777" w:rsidR="00E8237C" w:rsidRDefault="007A69D4">
            <w:pPr>
              <w:tabs>
                <w:tab w:val="left" w:pos="-720"/>
              </w:tabs>
              <w:suppressAutoHyphens/>
              <w:spacing w:line="360" w:lineRule="auto"/>
              <w:ind w:right="-1"/>
              <w:jc w:val="both"/>
              <w:rPr>
                <w:rFonts w:ascii="Arial" w:hAnsi="Arial" w:cs="Arial"/>
                <w:spacing w:val="-3"/>
                <w:sz w:val="24"/>
                <w:szCs w:val="24"/>
                <w:u w:val="single"/>
              </w:rPr>
            </w:pPr>
            <w:r w:rsidRPr="00E8237C">
              <w:rPr>
                <w:rFonts w:ascii="Arial" w:hAnsi="Arial" w:cs="Arial"/>
                <w:spacing w:val="-3"/>
                <w:sz w:val="24"/>
                <w:szCs w:val="24"/>
                <w:u w:val="single"/>
              </w:rPr>
              <w:t>FOR AND ON BEHALF OF</w:t>
            </w:r>
          </w:p>
          <w:p w14:paraId="4CE8D91C" w14:textId="1472CF08" w:rsidR="007A69D4" w:rsidRPr="00E8237C" w:rsidRDefault="007A69D4">
            <w:pPr>
              <w:tabs>
                <w:tab w:val="left" w:pos="-720"/>
              </w:tabs>
              <w:suppressAutoHyphens/>
              <w:spacing w:line="360" w:lineRule="auto"/>
              <w:ind w:right="-1"/>
              <w:jc w:val="both"/>
              <w:rPr>
                <w:rFonts w:ascii="Arial" w:hAnsi="Arial" w:cs="Arial"/>
                <w:spacing w:val="-3"/>
                <w:sz w:val="24"/>
                <w:szCs w:val="24"/>
              </w:rPr>
            </w:pPr>
            <w:r w:rsidRPr="00E8237C">
              <w:rPr>
                <w:rFonts w:ascii="Arial" w:hAnsi="Arial" w:cs="Arial"/>
                <w:spacing w:val="-3"/>
                <w:sz w:val="24"/>
                <w:szCs w:val="24"/>
                <w:u w:val="single"/>
              </w:rPr>
              <w:t xml:space="preserve">THE </w:t>
            </w:r>
            <w:r w:rsidR="005C1240" w:rsidRPr="00E8237C">
              <w:rPr>
                <w:rFonts w:ascii="Arial" w:hAnsi="Arial" w:cs="Arial"/>
                <w:spacing w:val="-3"/>
                <w:sz w:val="24"/>
                <w:szCs w:val="24"/>
                <w:u w:val="single"/>
              </w:rPr>
              <w:t>SUPPLIER</w:t>
            </w:r>
          </w:p>
        </w:tc>
      </w:tr>
    </w:tbl>
    <w:p w14:paraId="2CF0C087" w14:textId="77777777" w:rsidR="007A69D4" w:rsidRPr="00E8237C" w:rsidRDefault="007A69D4" w:rsidP="00996A69">
      <w:pPr>
        <w:pStyle w:val="BlockText"/>
        <w:ind w:left="0" w:right="-1"/>
        <w:rPr>
          <w:rFonts w:cs="Arial"/>
          <w:sz w:val="24"/>
          <w:szCs w:val="24"/>
        </w:rPr>
      </w:pPr>
    </w:p>
    <w:sectPr w:rsidR="007A69D4" w:rsidRPr="00E8237C" w:rsidSect="00EC74E5">
      <w:footerReference w:type="default" r:id="rId7"/>
      <w:endnotePr>
        <w:numFmt w:val="decimal"/>
      </w:endnotePr>
      <w:pgSz w:w="11907" w:h="16840" w:code="9"/>
      <w:pgMar w:top="851" w:right="851" w:bottom="851" w:left="851" w:header="567" w:footer="28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02909" w14:textId="77777777" w:rsidR="008D113B" w:rsidRDefault="008D113B">
      <w:pPr>
        <w:spacing w:line="20" w:lineRule="exact"/>
        <w:rPr>
          <w:sz w:val="24"/>
        </w:rPr>
      </w:pPr>
    </w:p>
  </w:endnote>
  <w:endnote w:type="continuationSeparator" w:id="0">
    <w:p w14:paraId="7BA51540" w14:textId="77777777" w:rsidR="008D113B" w:rsidRDefault="008D113B">
      <w:r>
        <w:rPr>
          <w:sz w:val="24"/>
        </w:rPr>
        <w:t xml:space="preserve"> </w:t>
      </w:r>
    </w:p>
  </w:endnote>
  <w:endnote w:type="continuationNotice" w:id="1">
    <w:p w14:paraId="6A82C6FD" w14:textId="77777777" w:rsidR="008D113B" w:rsidRDefault="008D113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54F44" w14:textId="77777777" w:rsidR="00EC78F8" w:rsidRDefault="00EC78F8">
    <w:pPr>
      <w:pBdr>
        <w:top w:val="single" w:sz="4" w:space="1" w:color="auto"/>
      </w:pBdr>
      <w:spacing w:before="140" w:line="100" w:lineRule="exact"/>
      <w:rPr>
        <w:rFonts w:ascii="Arial" w:hAnsi="Arial"/>
        <w:sz w:val="16"/>
      </w:rPr>
    </w:pPr>
  </w:p>
  <w:p w14:paraId="73BEDDAF" w14:textId="6EFB1402" w:rsidR="00EC78F8" w:rsidRPr="00F670D6" w:rsidRDefault="00AB1DED" w:rsidP="00F670D6">
    <w:pPr>
      <w:pStyle w:val="Heading1"/>
      <w:rPr>
        <w:b w:val="0"/>
        <w:bCs/>
        <w:sz w:val="16"/>
        <w:szCs w:val="16"/>
      </w:rPr>
    </w:pPr>
    <w:r>
      <w:rPr>
        <w:b w:val="0"/>
        <w:sz w:val="16"/>
        <w:szCs w:val="16"/>
      </w:rPr>
      <w:t xml:space="preserve">Schools </w:t>
    </w:r>
    <w:r w:rsidR="00DD671D">
      <w:rPr>
        <w:b w:val="0"/>
        <w:sz w:val="16"/>
        <w:szCs w:val="16"/>
      </w:rPr>
      <w:t xml:space="preserve">Services Contract </w:t>
    </w:r>
  </w:p>
  <w:p w14:paraId="7C4B77AF" w14:textId="77777777" w:rsidR="00EC78F8" w:rsidRDefault="00EC78F8" w:rsidP="00F670D6">
    <w:pPr>
      <w:pStyle w:val="Heading1"/>
      <w:rPr>
        <w:b w:val="0"/>
        <w:sz w:val="16"/>
        <w:szCs w:val="16"/>
      </w:rPr>
    </w:pPr>
    <w:r w:rsidRPr="00F670D6">
      <w:rPr>
        <w:b w:val="0"/>
        <w:sz w:val="16"/>
        <w:szCs w:val="16"/>
      </w:rPr>
      <w:t>Specific Terms</w:t>
    </w:r>
  </w:p>
  <w:p w14:paraId="763B712D" w14:textId="77777777" w:rsidR="00100B91" w:rsidRPr="00100B91" w:rsidRDefault="00100B91" w:rsidP="00100B91">
    <w:pPr>
      <w:pStyle w:val="Heading1"/>
      <w:rPr>
        <w:b w:val="0"/>
        <w:sz w:val="16"/>
        <w:szCs w:val="16"/>
      </w:rPr>
    </w:pPr>
    <w:r w:rsidRPr="00100B91">
      <w:rPr>
        <w:b w:val="0"/>
        <w:sz w:val="16"/>
        <w:szCs w:val="16"/>
      </w:rPr>
      <w:t>Contracts Team – Legal Services</w:t>
    </w:r>
  </w:p>
  <w:p w14:paraId="6171CE3F" w14:textId="4099FDE7" w:rsidR="00EC78F8" w:rsidRPr="00F670D6" w:rsidRDefault="00E8237C" w:rsidP="00F670D6">
    <w:pPr>
      <w:pStyle w:val="Heading1"/>
      <w:rPr>
        <w:b w:val="0"/>
        <w:sz w:val="16"/>
        <w:szCs w:val="16"/>
      </w:rPr>
    </w:pPr>
    <w:r>
      <w:rPr>
        <w:b w:val="0"/>
        <w:sz w:val="16"/>
        <w:szCs w:val="16"/>
      </w:rPr>
      <w:t>May 2025</w:t>
    </w:r>
  </w:p>
  <w:p w14:paraId="66022D50" w14:textId="77777777" w:rsidR="00EC78F8" w:rsidRDefault="00EC78F8">
    <w:pPr>
      <w:spacing w:before="140" w:line="100" w:lineRule="exact"/>
      <w:jc w:val="center"/>
      <w:rPr>
        <w:rStyle w:val="PageNumber"/>
        <w:rFonts w:ascii="Arial" w:hAnsi="Arial"/>
        <w:sz w:val="22"/>
      </w:rPr>
    </w:pPr>
    <w:r>
      <w:rPr>
        <w:rFonts w:ascii="Arial" w:hAnsi="Arial"/>
        <w:sz w:val="22"/>
      </w:rPr>
      <w:t xml:space="preserve">Page </w:t>
    </w:r>
    <w:r>
      <w:rPr>
        <w:rStyle w:val="PageNumber"/>
        <w:rFonts w:ascii="Arial" w:hAnsi="Arial"/>
        <w:sz w:val="22"/>
      </w:rPr>
      <w:fldChar w:fldCharType="begin"/>
    </w:r>
    <w:r>
      <w:rPr>
        <w:rStyle w:val="PageNumber"/>
        <w:rFonts w:ascii="Arial" w:hAnsi="Arial"/>
        <w:sz w:val="22"/>
      </w:rPr>
      <w:instrText xml:space="preserve"> PAGE </w:instrText>
    </w:r>
    <w:r>
      <w:rPr>
        <w:rStyle w:val="PageNumber"/>
        <w:rFonts w:ascii="Arial" w:hAnsi="Arial"/>
        <w:sz w:val="22"/>
      </w:rPr>
      <w:fldChar w:fldCharType="separate"/>
    </w:r>
    <w:r w:rsidR="00E3019D">
      <w:rPr>
        <w:rStyle w:val="PageNumber"/>
        <w:rFonts w:ascii="Arial" w:hAnsi="Arial"/>
        <w:noProof/>
        <w:sz w:val="22"/>
      </w:rPr>
      <w:t>1</w:t>
    </w:r>
    <w:r>
      <w:rPr>
        <w:rStyle w:val="PageNumber"/>
        <w:rFonts w:ascii="Arial" w:hAnsi="Arial"/>
        <w:sz w:val="22"/>
      </w:rPr>
      <w:fldChar w:fldCharType="end"/>
    </w:r>
  </w:p>
  <w:p w14:paraId="7C913B83" w14:textId="77777777" w:rsidR="00EC78F8" w:rsidRDefault="00EC78F8">
    <w:pPr>
      <w:spacing w:before="140" w:line="100" w:lineRule="exact"/>
      <w:jc w:val="center"/>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27CC6" w14:textId="77777777" w:rsidR="008D113B" w:rsidRDefault="008D113B">
      <w:r>
        <w:rPr>
          <w:sz w:val="24"/>
        </w:rPr>
        <w:separator/>
      </w:r>
    </w:p>
  </w:footnote>
  <w:footnote w:type="continuationSeparator" w:id="0">
    <w:p w14:paraId="7CB6A3BC" w14:textId="77777777" w:rsidR="008D113B" w:rsidRDefault="008D1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C78FE"/>
    <w:multiLevelType w:val="hybridMultilevel"/>
    <w:tmpl w:val="E6E23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FE1D4E"/>
    <w:multiLevelType w:val="multilevel"/>
    <w:tmpl w:val="60FAB51A"/>
    <w:lvl w:ilvl="0">
      <w:start w:val="1"/>
      <w:numFmt w:val="decimal"/>
      <w:lvlText w:val="%1"/>
      <w:lvlJc w:val="left"/>
      <w:pPr>
        <w:tabs>
          <w:tab w:val="num" w:pos="432"/>
        </w:tabs>
        <w:ind w:left="432" w:hanging="432"/>
      </w:pPr>
      <w:rPr>
        <w:rFonts w:ascii="Arial" w:hAnsi="Arial" w:hint="default"/>
        <w:b/>
        <w:i w:val="0"/>
        <w:sz w:val="24"/>
      </w:rPr>
    </w:lvl>
    <w:lvl w:ilvl="1">
      <w:start w:val="1"/>
      <w:numFmt w:val="decimal"/>
      <w:isLgl/>
      <w:lvlText w:val="%1.%2"/>
      <w:lvlJc w:val="left"/>
      <w:pPr>
        <w:tabs>
          <w:tab w:val="num" w:pos="576"/>
        </w:tabs>
        <w:ind w:left="576" w:hanging="576"/>
      </w:pPr>
      <w:rPr>
        <w:rFonts w:ascii="Arial" w:hAnsi="Arial" w:hint="default"/>
        <w:b w:val="0"/>
        <w:i w:val="0"/>
        <w:sz w:val="22"/>
      </w:rPr>
    </w:lvl>
    <w:lvl w:ilvl="2">
      <w:start w:val="1"/>
      <w:numFmt w:val="decimal"/>
      <w:isLgl/>
      <w:lvlText w:val="%1.%2.%3"/>
      <w:lvlJc w:val="left"/>
      <w:pPr>
        <w:tabs>
          <w:tab w:val="num" w:pos="720"/>
        </w:tabs>
        <w:ind w:left="720" w:hanging="720"/>
      </w:pPr>
      <w:rPr>
        <w:rFonts w:ascii="Arial" w:hAnsi="Arial" w:hint="default"/>
        <w:b w:val="0"/>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070693591">
    <w:abstractNumId w:val="1"/>
  </w:num>
  <w:num w:numId="2" w16cid:durableId="419957836">
    <w:abstractNumId w:val="0"/>
  </w:num>
  <w:num w:numId="3" w16cid:durableId="1943562161">
    <w:abstractNumId w:val="1"/>
  </w:num>
  <w:num w:numId="4" w16cid:durableId="1322849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vCd+NtZT0o2kF6URomIhCO7rkW5Sn69rqdogIog1bCw4sBc+4ceyMi8NI1o0OlIP"/>
  </w:docVars>
  <w:rsids>
    <w:rsidRoot w:val="004E4FA7"/>
    <w:rsid w:val="00024CBD"/>
    <w:rsid w:val="000545C9"/>
    <w:rsid w:val="00092B17"/>
    <w:rsid w:val="000B179A"/>
    <w:rsid w:val="000C57FF"/>
    <w:rsid w:val="00100B91"/>
    <w:rsid w:val="00117F3B"/>
    <w:rsid w:val="00133D1B"/>
    <w:rsid w:val="00136FBA"/>
    <w:rsid w:val="0023672C"/>
    <w:rsid w:val="002A21E1"/>
    <w:rsid w:val="002B2603"/>
    <w:rsid w:val="003C002D"/>
    <w:rsid w:val="0048690E"/>
    <w:rsid w:val="004E4FA7"/>
    <w:rsid w:val="004F730C"/>
    <w:rsid w:val="00547E7E"/>
    <w:rsid w:val="005C1240"/>
    <w:rsid w:val="00636634"/>
    <w:rsid w:val="006542B7"/>
    <w:rsid w:val="00662E38"/>
    <w:rsid w:val="006B3D66"/>
    <w:rsid w:val="007A69D4"/>
    <w:rsid w:val="007F713A"/>
    <w:rsid w:val="008D113B"/>
    <w:rsid w:val="00937C74"/>
    <w:rsid w:val="00996A69"/>
    <w:rsid w:val="009F48BE"/>
    <w:rsid w:val="00A03834"/>
    <w:rsid w:val="00AB1DED"/>
    <w:rsid w:val="00B04172"/>
    <w:rsid w:val="00B500C6"/>
    <w:rsid w:val="00B517C8"/>
    <w:rsid w:val="00B54734"/>
    <w:rsid w:val="00B94229"/>
    <w:rsid w:val="00CD52AB"/>
    <w:rsid w:val="00D31EC3"/>
    <w:rsid w:val="00D46AD6"/>
    <w:rsid w:val="00D64824"/>
    <w:rsid w:val="00DD671D"/>
    <w:rsid w:val="00E3019D"/>
    <w:rsid w:val="00E46F86"/>
    <w:rsid w:val="00E8237C"/>
    <w:rsid w:val="00EC4AB2"/>
    <w:rsid w:val="00EC74E5"/>
    <w:rsid w:val="00EC78F8"/>
    <w:rsid w:val="00F02DAC"/>
    <w:rsid w:val="00F67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B2B5F"/>
  <w15:chartTrackingRefBased/>
  <w15:docId w15:val="{9BB89FF9-138D-4524-B42F-9909A7EA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tabs>
        <w:tab w:val="left" w:pos="-720"/>
        <w:tab w:val="left" w:pos="-142"/>
      </w:tabs>
      <w:suppressAutoHyphens/>
      <w:jc w:val="both"/>
      <w:outlineLvl w:val="2"/>
    </w:pPr>
    <w:rPr>
      <w:rFonts w:ascii="Arial" w:hAnsi="Arial"/>
      <w:i/>
      <w:spacing w:val="-3"/>
      <w:sz w:val="24"/>
    </w:rPr>
  </w:style>
  <w:style w:type="paragraph" w:styleId="Heading4">
    <w:name w:val="heading 4"/>
    <w:basedOn w:val="Normal"/>
    <w:next w:val="Normal"/>
    <w:qFormat/>
    <w:pPr>
      <w:keepNext/>
      <w:numPr>
        <w:ilvl w:val="3"/>
        <w:numId w:val="1"/>
      </w:numPr>
      <w:tabs>
        <w:tab w:val="left" w:pos="-720"/>
        <w:tab w:val="left" w:pos="0"/>
        <w:tab w:val="left" w:pos="317"/>
      </w:tabs>
      <w:suppressAutoHyphens/>
      <w:jc w:val="both"/>
      <w:outlineLvl w:val="3"/>
    </w:pPr>
    <w:rPr>
      <w:rFonts w:ascii="Arial" w:hAnsi="Arial"/>
      <w:spacing w:val="-3"/>
      <w:sz w:val="24"/>
    </w:rPr>
  </w:style>
  <w:style w:type="paragraph" w:styleId="Heading5">
    <w:name w:val="heading 5"/>
    <w:basedOn w:val="Normal"/>
    <w:next w:val="Normal"/>
    <w:qFormat/>
    <w:pPr>
      <w:keepNext/>
      <w:numPr>
        <w:ilvl w:val="4"/>
        <w:numId w:val="1"/>
      </w:numPr>
      <w:outlineLvl w:val="4"/>
    </w:pPr>
    <w:rPr>
      <w:rFonts w:ascii="Arial" w:hAnsi="Arial"/>
      <w:b/>
      <w:i/>
      <w:sz w:val="24"/>
    </w:rPr>
  </w:style>
  <w:style w:type="paragraph" w:styleId="Heading6">
    <w:name w:val="heading 6"/>
    <w:basedOn w:val="Normal"/>
    <w:next w:val="Normal"/>
    <w:qFormat/>
    <w:pPr>
      <w:keepNext/>
      <w:numPr>
        <w:ilvl w:val="5"/>
        <w:numId w:val="1"/>
      </w:numPr>
      <w:tabs>
        <w:tab w:val="left" w:pos="-720"/>
        <w:tab w:val="left" w:pos="0"/>
      </w:tabs>
      <w:suppressAutoHyphens/>
      <w:jc w:val="both"/>
      <w:outlineLvl w:val="5"/>
    </w:pPr>
    <w:rPr>
      <w:rFonts w:ascii="Arial" w:hAnsi="Arial"/>
      <w:spacing w:val="-3"/>
      <w:sz w:val="24"/>
    </w:rPr>
  </w:style>
  <w:style w:type="paragraph" w:styleId="Heading7">
    <w:name w:val="heading 7"/>
    <w:basedOn w:val="Normal"/>
    <w:next w:val="Normal"/>
    <w:qFormat/>
    <w:pPr>
      <w:keepNext/>
      <w:numPr>
        <w:ilvl w:val="6"/>
        <w:numId w:val="1"/>
      </w:numPr>
      <w:tabs>
        <w:tab w:val="left" w:pos="-720"/>
      </w:tabs>
      <w:suppressAutoHyphens/>
      <w:jc w:val="center"/>
      <w:outlineLvl w:val="6"/>
    </w:pPr>
    <w:rPr>
      <w:rFonts w:ascii="Arial" w:hAnsi="Arial"/>
      <w:b/>
      <w:spacing w:val="-3"/>
      <w:sz w:val="24"/>
    </w:rPr>
  </w:style>
  <w:style w:type="paragraph" w:styleId="Heading8">
    <w:name w:val="heading 8"/>
    <w:basedOn w:val="Normal"/>
    <w:next w:val="Normal"/>
    <w:qFormat/>
    <w:pPr>
      <w:keepNext/>
      <w:numPr>
        <w:ilvl w:val="7"/>
        <w:numId w:val="1"/>
      </w:numPr>
      <w:tabs>
        <w:tab w:val="left" w:pos="-720"/>
      </w:tabs>
      <w:suppressAutoHyphens/>
      <w:jc w:val="both"/>
      <w:outlineLvl w:val="7"/>
    </w:pPr>
    <w:rPr>
      <w:rFonts w:ascii="Arial" w:hAnsi="Arial"/>
      <w:b/>
      <w:spacing w:val="-3"/>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tabs>
        <w:tab w:val="left" w:pos="-720"/>
        <w:tab w:val="left" w:pos="0"/>
      </w:tabs>
      <w:suppressAutoHyphens/>
      <w:ind w:left="1134" w:hanging="876"/>
      <w:jc w:val="both"/>
    </w:pPr>
    <w:rPr>
      <w:rFonts w:ascii="Arial" w:hAnsi="Arial"/>
      <w:spacing w:val="-3"/>
      <w:sz w:val="24"/>
    </w:rPr>
  </w:style>
  <w:style w:type="paragraph" w:styleId="BodyTextIndent2">
    <w:name w:val="Body Text Indent 2"/>
    <w:basedOn w:val="Normal"/>
    <w:pPr>
      <w:tabs>
        <w:tab w:val="left" w:pos="-720"/>
        <w:tab w:val="left" w:pos="-108"/>
        <w:tab w:val="left" w:pos="0"/>
      </w:tabs>
      <w:suppressAutoHyphens/>
      <w:ind w:left="317"/>
      <w:jc w:val="both"/>
    </w:pPr>
    <w:rPr>
      <w:rFonts w:ascii="Arial" w:hAnsi="Arial"/>
      <w:spacing w:val="-3"/>
      <w:sz w:val="24"/>
    </w:rPr>
  </w:style>
  <w:style w:type="paragraph" w:styleId="BodyTextIndent3">
    <w:name w:val="Body Text Indent 3"/>
    <w:basedOn w:val="Normal"/>
    <w:pPr>
      <w:tabs>
        <w:tab w:val="left" w:pos="-720"/>
        <w:tab w:val="left" w:pos="0"/>
      </w:tabs>
      <w:suppressAutoHyphens/>
      <w:ind w:left="317" w:hanging="108"/>
      <w:jc w:val="both"/>
    </w:pPr>
    <w:rPr>
      <w:rFonts w:ascii="Arial" w:hAnsi="Arial"/>
      <w:spacing w:val="-3"/>
      <w:sz w:val="24"/>
    </w:rPr>
  </w:style>
  <w:style w:type="paragraph" w:styleId="BodyText">
    <w:name w:val="Body Text"/>
    <w:basedOn w:val="Normal"/>
    <w:pPr>
      <w:tabs>
        <w:tab w:val="left" w:pos="-720"/>
        <w:tab w:val="left" w:pos="851"/>
      </w:tabs>
      <w:suppressAutoHyphens/>
      <w:jc w:val="both"/>
    </w:pPr>
    <w:rPr>
      <w:rFonts w:ascii="Arial" w:hAnsi="Arial"/>
      <w:spacing w:val="-3"/>
      <w:sz w:val="24"/>
    </w:rPr>
  </w:style>
  <w:style w:type="paragraph" w:styleId="Title">
    <w:name w:val="Title"/>
    <w:basedOn w:val="Normal"/>
    <w:qFormat/>
    <w:pPr>
      <w:suppressAutoHyphens/>
      <w:jc w:val="center"/>
    </w:pPr>
    <w:rPr>
      <w:rFonts w:ascii="Arial" w:hAnsi="Arial"/>
      <w:b/>
      <w:sz w:val="28"/>
    </w:rPr>
  </w:style>
  <w:style w:type="paragraph" w:styleId="BodyText3">
    <w:name w:val="Body Text 3"/>
    <w:basedOn w:val="Normal"/>
    <w:pPr>
      <w:tabs>
        <w:tab w:val="left" w:pos="-720"/>
        <w:tab w:val="left" w:pos="-142"/>
      </w:tabs>
      <w:suppressAutoHyphens/>
      <w:jc w:val="both"/>
    </w:pPr>
    <w:rPr>
      <w:rFonts w:ascii="Arial" w:hAnsi="Arial"/>
      <w:i/>
      <w:spacing w:val="-3"/>
      <w:sz w:val="24"/>
    </w:rPr>
  </w:style>
  <w:style w:type="paragraph" w:styleId="BodyTextIndent">
    <w:name w:val="Body Text Indent"/>
    <w:basedOn w:val="Normal"/>
    <w:pPr>
      <w:tabs>
        <w:tab w:val="left" w:pos="-720"/>
      </w:tabs>
      <w:suppressAutoHyphens/>
      <w:ind w:left="1134" w:hanging="1134"/>
      <w:jc w:val="both"/>
    </w:pPr>
    <w:rPr>
      <w:rFonts w:ascii="Arial" w:hAnsi="Arial"/>
      <w:spacing w:val="-3"/>
      <w:sz w:val="24"/>
    </w:rPr>
  </w:style>
  <w:style w:type="character" w:styleId="PageNumber">
    <w:name w:val="page number"/>
    <w:basedOn w:val="DefaultParagraphFont"/>
  </w:style>
  <w:style w:type="paragraph" w:styleId="BlockText">
    <w:name w:val="Block Text"/>
    <w:basedOn w:val="Normal"/>
    <w:pPr>
      <w:spacing w:line="360" w:lineRule="auto"/>
      <w:ind w:left="720" w:right="691"/>
      <w:jc w:val="both"/>
    </w:pPr>
    <w:rPr>
      <w:rFonts w:ascii="Arial" w:hAnsi="Arial"/>
      <w:sz w:val="22"/>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customStyle="1" w:styleId="lFontBody">
    <w:name w:val="lFont: Body"/>
    <w:basedOn w:val="DefaultParagraphFont"/>
    <w:rsid w:val="006542B7"/>
    <w:rPr>
      <w:rFonts w:ascii="Courier New" w:hAnsi="Courier New"/>
      <w:noProof w:val="0"/>
      <w:sz w:val="24"/>
      <w:lang w:val="en-US"/>
    </w:rPr>
  </w:style>
  <w:style w:type="paragraph" w:styleId="Revision">
    <w:name w:val="Revision"/>
    <w:hidden/>
    <w:uiPriority w:val="99"/>
    <w:semiHidden/>
    <w:rsid w:val="00B517C8"/>
    <w:rPr>
      <w:lang w:eastAsia="en-US"/>
    </w:rPr>
  </w:style>
  <w:style w:type="character" w:styleId="CommentReference">
    <w:name w:val="annotation reference"/>
    <w:basedOn w:val="DefaultParagraphFont"/>
    <w:rsid w:val="00B517C8"/>
    <w:rPr>
      <w:sz w:val="16"/>
      <w:szCs w:val="16"/>
    </w:rPr>
  </w:style>
  <w:style w:type="paragraph" w:styleId="CommentText">
    <w:name w:val="annotation text"/>
    <w:basedOn w:val="Normal"/>
    <w:link w:val="CommentTextChar"/>
    <w:rsid w:val="00B517C8"/>
  </w:style>
  <w:style w:type="character" w:customStyle="1" w:styleId="CommentTextChar">
    <w:name w:val="Comment Text Char"/>
    <w:basedOn w:val="DefaultParagraphFont"/>
    <w:link w:val="CommentText"/>
    <w:rsid w:val="00B517C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700</Words>
  <Characters>3852</Characters>
  <Application>Microsoft Office Word</Application>
  <DocSecurity>0</DocSecurity>
  <Lines>160</Lines>
  <Paragraphs>108</Paragraphs>
  <ScaleCrop>false</ScaleCrop>
  <HeadingPairs>
    <vt:vector size="2" baseType="variant">
      <vt:variant>
        <vt:lpstr>Title</vt:lpstr>
      </vt:variant>
      <vt:variant>
        <vt:i4>1</vt:i4>
      </vt:variant>
    </vt:vector>
  </HeadingPairs>
  <TitlesOfParts>
    <vt:vector size="1" baseType="lpstr">
      <vt:lpstr>Consultancy Agreement - Precedent</vt:lpstr>
    </vt:vector>
  </TitlesOfParts>
  <Company>Southwark Legal Services</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Agreement - Precedent</dc:title>
  <dc:subject/>
  <dc:creator>Mary Micklewright</dc:creator>
  <cp:keywords/>
  <dc:description/>
  <cp:lastModifiedBy>Micklewright, Mary</cp:lastModifiedBy>
  <cp:revision>4</cp:revision>
  <cp:lastPrinted>2008-04-16T11:35:00Z</cp:lastPrinted>
  <dcterms:created xsi:type="dcterms:W3CDTF">2025-05-07T12:32:00Z</dcterms:created>
  <dcterms:modified xsi:type="dcterms:W3CDTF">2025-05-12T10:31:00Z</dcterms:modified>
</cp:coreProperties>
</file>